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E5" w:rsidRPr="00D61E4B" w:rsidRDefault="000657F7" w:rsidP="00777563">
      <w:pPr>
        <w:spacing w:after="0" w:line="240" w:lineRule="auto"/>
        <w:jc w:val="center"/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63pt;visibility:visible">
            <v:imagedata r:id="rId5" o:title=""/>
          </v:shape>
        </w:pict>
      </w:r>
    </w:p>
    <w:p w:rsidR="00793FE5" w:rsidRPr="00D61E4B" w:rsidRDefault="00793FE5" w:rsidP="00777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793FE5" w:rsidRPr="00D61E4B" w:rsidRDefault="00793FE5" w:rsidP="00777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793FE5" w:rsidRPr="00D61E4B" w:rsidRDefault="00793FE5" w:rsidP="00777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</w:rPr>
        <w:t>ОБ’ЄДНАНОЇ ТЕРИТОРІАЛЬНОЇ ГРОМАДИ</w:t>
      </w:r>
    </w:p>
    <w:p w:rsidR="00793FE5" w:rsidRPr="00D61E4B" w:rsidRDefault="00793FE5" w:rsidP="00777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</w:rPr>
        <w:t>Івано-Франківської області</w:t>
      </w:r>
    </w:p>
    <w:p w:rsidR="00793FE5" w:rsidRPr="00D61E4B" w:rsidRDefault="00793FE5" w:rsidP="00777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</w:rPr>
        <w:t>Сьоме демократичне скликання</w:t>
      </w:r>
    </w:p>
    <w:p w:rsidR="00793FE5" w:rsidRPr="00D61E4B" w:rsidRDefault="00793FE5" w:rsidP="007775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Одинадцята</w:t>
      </w:r>
      <w:r w:rsidRPr="00D61E4B">
        <w:rPr>
          <w:rFonts w:ascii="Times New Roman" w:hAnsi="Times New Roman" w:cs="Times New Roman"/>
          <w:b/>
          <w:bCs/>
          <w:sz w:val="28"/>
          <w:szCs w:val="28"/>
        </w:rPr>
        <w:t xml:space="preserve"> сесія</w:t>
      </w:r>
    </w:p>
    <w:p w:rsidR="00793FE5" w:rsidRPr="00D61E4B" w:rsidRDefault="00793FE5" w:rsidP="00777563">
      <w:pPr>
        <w:ind w:left="7788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93FE5" w:rsidRPr="00D61E4B" w:rsidRDefault="00793FE5" w:rsidP="007775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61E4B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793FE5" w:rsidRPr="00D61E4B" w:rsidRDefault="00793FE5" w:rsidP="00777563">
      <w:pPr>
        <w:jc w:val="both"/>
        <w:rPr>
          <w:rFonts w:ascii="Times New Roman" w:hAnsi="Times New Roman" w:cs="Times New Roman"/>
          <w:sz w:val="28"/>
          <w:szCs w:val="28"/>
        </w:rPr>
      </w:pPr>
      <w:r w:rsidRPr="00D61E4B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26 лютого 2019</w:t>
      </w:r>
      <w:r w:rsidRPr="00D61E4B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D61E4B">
        <w:rPr>
          <w:rFonts w:ascii="Times New Roman" w:hAnsi="Times New Roman" w:cs="Times New Roman"/>
          <w:sz w:val="28"/>
          <w:szCs w:val="28"/>
        </w:rPr>
        <w:tab/>
      </w:r>
      <w:r w:rsidRPr="00D61E4B">
        <w:rPr>
          <w:rFonts w:ascii="Times New Roman" w:hAnsi="Times New Roman" w:cs="Times New Roman"/>
          <w:sz w:val="28"/>
          <w:szCs w:val="28"/>
        </w:rPr>
        <w:tab/>
      </w:r>
      <w:r w:rsidRPr="00D61E4B">
        <w:rPr>
          <w:rFonts w:ascii="Times New Roman" w:hAnsi="Times New Roman" w:cs="Times New Roman"/>
          <w:sz w:val="28"/>
          <w:szCs w:val="28"/>
        </w:rPr>
        <w:tab/>
      </w:r>
      <w:r w:rsidRPr="00D61E4B">
        <w:rPr>
          <w:rFonts w:ascii="Times New Roman" w:hAnsi="Times New Roman" w:cs="Times New Roman"/>
          <w:sz w:val="28"/>
          <w:szCs w:val="28"/>
        </w:rPr>
        <w:tab/>
      </w:r>
      <w:r w:rsidRPr="00D61E4B">
        <w:rPr>
          <w:rFonts w:ascii="Times New Roman" w:hAnsi="Times New Roman" w:cs="Times New Roman"/>
          <w:sz w:val="28"/>
          <w:szCs w:val="28"/>
        </w:rPr>
        <w:tab/>
      </w:r>
      <w:r w:rsidRPr="00D61E4B">
        <w:rPr>
          <w:rFonts w:ascii="Times New Roman" w:hAnsi="Times New Roman" w:cs="Times New Roman"/>
          <w:sz w:val="28"/>
          <w:szCs w:val="28"/>
        </w:rPr>
        <w:tab/>
      </w:r>
      <w:r w:rsidRPr="00D61E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61E4B">
        <w:rPr>
          <w:rFonts w:ascii="Times New Roman" w:hAnsi="Times New Roman" w:cs="Times New Roman"/>
          <w:sz w:val="28"/>
          <w:szCs w:val="28"/>
        </w:rPr>
        <w:t>село Ямниця</w:t>
      </w:r>
    </w:p>
    <w:p w:rsidR="00793FE5" w:rsidRDefault="00793FE5" w:rsidP="00E316D6">
      <w:pPr>
        <w:pStyle w:val="msonormalbullet2gif"/>
        <w:spacing w:before="0" w:beforeAutospacing="0" w:after="0" w:afterAutospacing="0"/>
        <w:jc w:val="both"/>
        <w:rPr>
          <w:rFonts w:cs="Calibri"/>
          <w:sz w:val="28"/>
          <w:szCs w:val="28"/>
        </w:rPr>
      </w:pPr>
    </w:p>
    <w:p w:rsidR="00793FE5" w:rsidRDefault="00793FE5" w:rsidP="000A5D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встановлення розміру кошторисної</w:t>
      </w:r>
    </w:p>
    <w:p w:rsidR="00793FE5" w:rsidRDefault="00793FE5" w:rsidP="000A5D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заробітної плати при здійсненні  </w:t>
      </w:r>
    </w:p>
    <w:p w:rsidR="00793FE5" w:rsidRDefault="00793FE5" w:rsidP="000A5D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будівництва об’єктів, що споруджуються </w:t>
      </w:r>
    </w:p>
    <w:p w:rsidR="00793FE5" w:rsidRDefault="00793FE5" w:rsidP="000A5D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рахунок коштів сільського бюджету</w:t>
      </w:r>
    </w:p>
    <w:p w:rsidR="00793FE5" w:rsidRPr="00DC0639" w:rsidRDefault="00793FE5" w:rsidP="000A5D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3FE5" w:rsidRDefault="00793FE5" w:rsidP="00804E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ст.26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від 20.10.2016р. №281 «Про затвердження Порядку розрахунку розміру кошторисної заробітної плати, який враховується при визначенні вартості будівництва об’єктів», рішення Івано-Франківської обласної ради від 15.02.2019 №1055-27/2019 «Про встановлення розміру кошторисної заробітної плати при здійсненні будівництва об’єктів за рахунок коштів обласного бюджету», сільська рада</w:t>
      </w:r>
    </w:p>
    <w:p w:rsidR="00793FE5" w:rsidRPr="009D1053" w:rsidRDefault="00793FE5" w:rsidP="004963C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793FE5" w:rsidRPr="003A7857" w:rsidRDefault="00793FE5" w:rsidP="009D1053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785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793FE5" w:rsidRDefault="00793FE5" w:rsidP="006656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 здійсненні будівництва об’єктів, що споруджуються за рахунок коштів сільського бюджету, встановити розмір кошторисної заробітної плати в розмірі 14800 грн (розмір кошторисної заробітної плати узгоджено на підставі даних визначених, згідно з Порядком розрахунку розміру кошторисної заробітної плати, який враховується при визначенні вартості будівництва об’єктів, затверджених наказом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Мінрегіону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України від 20.10.2016 р. №281. </w:t>
      </w:r>
    </w:p>
    <w:p w:rsidR="00793FE5" w:rsidRPr="00123113" w:rsidRDefault="00793FE5" w:rsidP="00E31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Визнати таким, що втратило чинність рішення Ямницької сільської ради від 04.04.2018 року «</w:t>
      </w:r>
      <w:r w:rsidRPr="00123113">
        <w:rPr>
          <w:rFonts w:ascii="Times New Roman" w:hAnsi="Times New Roman" w:cs="Times New Roman"/>
          <w:sz w:val="28"/>
          <w:szCs w:val="28"/>
        </w:rPr>
        <w:t>Про встановлення розміру кошторисної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113">
        <w:rPr>
          <w:rFonts w:ascii="Times New Roman" w:hAnsi="Times New Roman" w:cs="Times New Roman"/>
          <w:sz w:val="28"/>
          <w:szCs w:val="28"/>
        </w:rPr>
        <w:t>заробітної плати при здійсненні будівництва об’єктів, що споруджуються за рахунок коштів сільського бюджету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3FE5" w:rsidRPr="00906531" w:rsidRDefault="00793FE5" w:rsidP="00E316D6">
      <w:pPr>
        <w:pStyle w:val="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06531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</w:t>
      </w:r>
      <w:r>
        <w:rPr>
          <w:rFonts w:ascii="Times New Roman" w:hAnsi="Times New Roman" w:cs="Times New Roman"/>
          <w:sz w:val="28"/>
          <w:szCs w:val="28"/>
        </w:rPr>
        <w:t xml:space="preserve">покласти на секретаря Ямницької сільської ради об’єднаної територіальної громади (Ю. Проценка) і постійну комісію з питань фінансів, бюджету, планування, соціально-економічного розвитку, інвестицій та міжнародного співробітництва (І.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906531">
        <w:rPr>
          <w:rFonts w:ascii="Times New Roman" w:hAnsi="Times New Roman" w:cs="Times New Roman"/>
          <w:sz w:val="28"/>
          <w:szCs w:val="28"/>
        </w:rPr>
        <w:t>.</w:t>
      </w:r>
    </w:p>
    <w:p w:rsidR="00793FE5" w:rsidRPr="0000231A" w:rsidRDefault="00793FE5" w:rsidP="00665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FE5" w:rsidRPr="0000231A" w:rsidRDefault="00793FE5" w:rsidP="00665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FE5" w:rsidRPr="006656AD" w:rsidRDefault="00793FE5" w:rsidP="006656A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56AD"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6656A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6656AD">
        <w:rPr>
          <w:rFonts w:ascii="Times New Roman" w:hAnsi="Times New Roman" w:cs="Times New Roman"/>
          <w:b/>
          <w:bCs/>
          <w:sz w:val="28"/>
          <w:szCs w:val="28"/>
        </w:rPr>
        <w:t>Роман Крутий</w:t>
      </w:r>
    </w:p>
    <w:sectPr w:rsidR="00793FE5" w:rsidRPr="006656AD" w:rsidSect="00777563">
      <w:pgSz w:w="11906" w:h="16838"/>
      <w:pgMar w:top="567" w:right="850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0BD2"/>
    <w:multiLevelType w:val="hybridMultilevel"/>
    <w:tmpl w:val="E5D01D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683359"/>
    <w:multiLevelType w:val="hybridMultilevel"/>
    <w:tmpl w:val="D2B060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5E6783"/>
    <w:multiLevelType w:val="hybridMultilevel"/>
    <w:tmpl w:val="2F449EC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D6E"/>
    <w:rsid w:val="0000231A"/>
    <w:rsid w:val="00041235"/>
    <w:rsid w:val="000657F7"/>
    <w:rsid w:val="00090888"/>
    <w:rsid w:val="000A5D6E"/>
    <w:rsid w:val="00123113"/>
    <w:rsid w:val="00182989"/>
    <w:rsid w:val="001903ED"/>
    <w:rsid w:val="0024531D"/>
    <w:rsid w:val="002F1DDF"/>
    <w:rsid w:val="00316187"/>
    <w:rsid w:val="00330D0B"/>
    <w:rsid w:val="00334D06"/>
    <w:rsid w:val="00384D02"/>
    <w:rsid w:val="003A7857"/>
    <w:rsid w:val="003B31AF"/>
    <w:rsid w:val="003D1E21"/>
    <w:rsid w:val="0041340E"/>
    <w:rsid w:val="0048332F"/>
    <w:rsid w:val="004963CA"/>
    <w:rsid w:val="004C4CB2"/>
    <w:rsid w:val="005023BE"/>
    <w:rsid w:val="00523D39"/>
    <w:rsid w:val="00547F6B"/>
    <w:rsid w:val="005627FE"/>
    <w:rsid w:val="00585F1A"/>
    <w:rsid w:val="00593AF1"/>
    <w:rsid w:val="006536E2"/>
    <w:rsid w:val="006656AD"/>
    <w:rsid w:val="006C3A1D"/>
    <w:rsid w:val="00777563"/>
    <w:rsid w:val="00784DA2"/>
    <w:rsid w:val="00793FE5"/>
    <w:rsid w:val="007A71E2"/>
    <w:rsid w:val="007B0EE3"/>
    <w:rsid w:val="008007AF"/>
    <w:rsid w:val="00804E95"/>
    <w:rsid w:val="008335A2"/>
    <w:rsid w:val="008466FA"/>
    <w:rsid w:val="00906531"/>
    <w:rsid w:val="0092235D"/>
    <w:rsid w:val="009239ED"/>
    <w:rsid w:val="009A2D58"/>
    <w:rsid w:val="009D1053"/>
    <w:rsid w:val="00A237CA"/>
    <w:rsid w:val="00A377B1"/>
    <w:rsid w:val="00A742F1"/>
    <w:rsid w:val="00A91E20"/>
    <w:rsid w:val="00A93BFD"/>
    <w:rsid w:val="00AA2663"/>
    <w:rsid w:val="00AE1639"/>
    <w:rsid w:val="00AE3356"/>
    <w:rsid w:val="00AF1A05"/>
    <w:rsid w:val="00B4592B"/>
    <w:rsid w:val="00B45ACF"/>
    <w:rsid w:val="00C5676E"/>
    <w:rsid w:val="00CA5052"/>
    <w:rsid w:val="00CB0655"/>
    <w:rsid w:val="00CE0B76"/>
    <w:rsid w:val="00D20826"/>
    <w:rsid w:val="00D61E4B"/>
    <w:rsid w:val="00DC0639"/>
    <w:rsid w:val="00DF5BB9"/>
    <w:rsid w:val="00E21ABC"/>
    <w:rsid w:val="00E316D6"/>
    <w:rsid w:val="00E664CA"/>
    <w:rsid w:val="00EE294A"/>
    <w:rsid w:val="00EF0657"/>
    <w:rsid w:val="00F136A9"/>
    <w:rsid w:val="00F13C8B"/>
    <w:rsid w:val="00F8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1BD7B"/>
  <w15:docId w15:val="{FD704563-70D6-440B-963F-3E76DEFA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ahoma"/>
      <w:sz w:val="16"/>
      <w:szCs w:val="16"/>
      <w:lang w:val="en-US" w:eastAsia="ru-RU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uiPriority w:val="99"/>
    <w:rsid w:val="00E3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uiPriority w:val="99"/>
    <w:rsid w:val="00E316D6"/>
    <w:pPr>
      <w:spacing w:after="200" w:line="276" w:lineRule="auto"/>
      <w:ind w:left="720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1261</Words>
  <Characters>720</Characters>
  <Application>Microsoft Office Word</Application>
  <DocSecurity>0</DocSecurity>
  <Lines>6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Мушинська Юлія Василівна</dc:creator>
  <cp:keywords/>
  <dc:description/>
  <cp:lastModifiedBy>RePack by Diakov</cp:lastModifiedBy>
  <cp:revision>6</cp:revision>
  <cp:lastPrinted>2019-02-20T15:40:00Z</cp:lastPrinted>
  <dcterms:created xsi:type="dcterms:W3CDTF">2019-02-20T15:12:00Z</dcterms:created>
  <dcterms:modified xsi:type="dcterms:W3CDTF">2019-03-14T12:33:00Z</dcterms:modified>
</cp:coreProperties>
</file>