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FC" w:rsidRDefault="002444FC" w:rsidP="00682B76"/>
    <w:p w:rsidR="002444FC" w:rsidRPr="00492839" w:rsidRDefault="002444FC" w:rsidP="00682B76"/>
    <w:p w:rsidR="002444FC" w:rsidRDefault="00D11886" w:rsidP="00AC1FEB">
      <w:pPr>
        <w:ind w:left="-851"/>
        <w:jc w:val="center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6pt;margin-top:2.3pt;width:39pt;height:48.5pt;z-index:1;visibility:visible">
            <v:imagedata r:id="rId5" o:title=""/>
            <w10:wrap type="square" side="left"/>
          </v:shape>
        </w:pict>
      </w:r>
    </w:p>
    <w:p w:rsidR="002444FC" w:rsidRDefault="002444FC" w:rsidP="0026773E">
      <w:pPr>
        <w:jc w:val="center"/>
        <w:rPr>
          <w:b/>
          <w:bCs/>
          <w:sz w:val="28"/>
          <w:szCs w:val="28"/>
        </w:rPr>
      </w:pPr>
    </w:p>
    <w:p w:rsidR="002444FC" w:rsidRDefault="002444FC" w:rsidP="00AC1FEB">
      <w:pPr>
        <w:jc w:val="center"/>
        <w:rPr>
          <w:b/>
          <w:bCs/>
          <w:sz w:val="28"/>
          <w:szCs w:val="28"/>
          <w:lang w:val="en-US"/>
        </w:rPr>
      </w:pPr>
    </w:p>
    <w:p w:rsidR="002444FC" w:rsidRDefault="002444FC" w:rsidP="00AC1FEB">
      <w:pPr>
        <w:jc w:val="center"/>
        <w:rPr>
          <w:b/>
          <w:bCs/>
          <w:sz w:val="28"/>
          <w:szCs w:val="28"/>
          <w:lang w:val="en-US"/>
        </w:rPr>
      </w:pPr>
    </w:p>
    <w:p w:rsidR="002444FC" w:rsidRPr="00D61E4B" w:rsidRDefault="002444FC" w:rsidP="00AC1FEB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:rsidR="002444FC" w:rsidRPr="00D61E4B" w:rsidRDefault="002444FC" w:rsidP="00AC1FEB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2444FC" w:rsidRPr="00D61E4B" w:rsidRDefault="002444FC" w:rsidP="00AC1FEB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ОБ’ЄДНАНОЇ ТЕРИТОРІАЛЬНОЇ ГРОМАДИ</w:t>
      </w:r>
    </w:p>
    <w:p w:rsidR="002444FC" w:rsidRPr="00D61E4B" w:rsidRDefault="002444FC" w:rsidP="00AC1FEB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2444FC" w:rsidRPr="00D61E4B" w:rsidRDefault="002444FC" w:rsidP="00AC1FEB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Сьоме демократичне скликання</w:t>
      </w:r>
    </w:p>
    <w:p w:rsidR="002444FC" w:rsidRPr="00D61E4B" w:rsidRDefault="002444FC" w:rsidP="00AC1F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Дванадцята </w:t>
      </w:r>
      <w:r w:rsidRPr="00D61E4B">
        <w:rPr>
          <w:b/>
          <w:bCs/>
          <w:sz w:val="28"/>
          <w:szCs w:val="28"/>
        </w:rPr>
        <w:t>сесія</w:t>
      </w:r>
    </w:p>
    <w:p w:rsidR="002444FC" w:rsidRPr="00D61E4B" w:rsidRDefault="001211C3" w:rsidP="001211C3">
      <w:pPr>
        <w:ind w:left="77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D11886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2444FC" w:rsidRPr="00C77C6C" w:rsidRDefault="002444FC" w:rsidP="00526F65">
      <w:pPr>
        <w:tabs>
          <w:tab w:val="center" w:pos="4819"/>
          <w:tab w:val="left" w:pos="7890"/>
        </w:tabs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ab/>
        <w:t xml:space="preserve"> РІШЕННЯ</w:t>
      </w:r>
      <w:r>
        <w:rPr>
          <w:b/>
          <w:bCs/>
          <w:sz w:val="28"/>
          <w:szCs w:val="28"/>
        </w:rPr>
        <w:tab/>
      </w:r>
    </w:p>
    <w:p w:rsidR="002444FC" w:rsidRDefault="002444FC" w:rsidP="00AC7D81">
      <w:pPr>
        <w:jc w:val="both"/>
        <w:rPr>
          <w:sz w:val="28"/>
          <w:szCs w:val="28"/>
        </w:rPr>
      </w:pPr>
    </w:p>
    <w:p w:rsidR="002444FC" w:rsidRPr="00D61E4B" w:rsidRDefault="002444FC" w:rsidP="00AC7D81">
      <w:pPr>
        <w:jc w:val="both"/>
        <w:rPr>
          <w:sz w:val="28"/>
          <w:szCs w:val="28"/>
        </w:rPr>
      </w:pPr>
      <w:r w:rsidRPr="00D61E4B">
        <w:rPr>
          <w:sz w:val="28"/>
          <w:szCs w:val="28"/>
        </w:rPr>
        <w:t xml:space="preserve">від </w:t>
      </w:r>
      <w:r w:rsidRPr="001211C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20 червня </w:t>
      </w:r>
      <w:r w:rsidRPr="00D61E4B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D61E4B">
        <w:rPr>
          <w:sz w:val="28"/>
          <w:szCs w:val="28"/>
        </w:rPr>
        <w:t xml:space="preserve"> року</w:t>
      </w:r>
      <w:r w:rsidRPr="00D61E4B">
        <w:rPr>
          <w:sz w:val="28"/>
          <w:szCs w:val="28"/>
        </w:rPr>
        <w:tab/>
      </w:r>
      <w:r w:rsidRPr="00D61E4B">
        <w:rPr>
          <w:sz w:val="28"/>
          <w:szCs w:val="28"/>
        </w:rPr>
        <w:tab/>
      </w:r>
      <w:r w:rsidRPr="00D61E4B">
        <w:rPr>
          <w:sz w:val="28"/>
          <w:szCs w:val="28"/>
        </w:rPr>
        <w:tab/>
      </w:r>
      <w:r w:rsidRPr="00D61E4B">
        <w:rPr>
          <w:sz w:val="28"/>
          <w:szCs w:val="28"/>
        </w:rPr>
        <w:tab/>
      </w:r>
      <w:r w:rsidRPr="00D61E4B">
        <w:rPr>
          <w:sz w:val="28"/>
          <w:szCs w:val="28"/>
        </w:rPr>
        <w:tab/>
      </w:r>
      <w:r w:rsidRPr="00D61E4B">
        <w:rPr>
          <w:sz w:val="28"/>
          <w:szCs w:val="28"/>
        </w:rPr>
        <w:tab/>
      </w:r>
      <w:r w:rsidRPr="00D61E4B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D61E4B">
        <w:rPr>
          <w:sz w:val="28"/>
          <w:szCs w:val="28"/>
        </w:rPr>
        <w:t>село Ямниця</w:t>
      </w:r>
    </w:p>
    <w:p w:rsidR="002444FC" w:rsidRPr="00AC7D81" w:rsidRDefault="002444FC" w:rsidP="00682B76">
      <w:pPr>
        <w:spacing w:after="160" w:line="259" w:lineRule="auto"/>
        <w:contextualSpacing/>
        <w:jc w:val="both"/>
        <w:rPr>
          <w:bCs/>
          <w:color w:val="FF0000"/>
          <w:sz w:val="28"/>
          <w:szCs w:val="28"/>
          <w:lang w:eastAsia="en-US"/>
        </w:rPr>
      </w:pPr>
    </w:p>
    <w:p w:rsidR="002444FC" w:rsidRPr="00C62D4D" w:rsidRDefault="002444FC" w:rsidP="00682B76">
      <w:pPr>
        <w:spacing w:line="259" w:lineRule="auto"/>
        <w:rPr>
          <w:b/>
          <w:sz w:val="28"/>
          <w:szCs w:val="22"/>
          <w:lang w:eastAsia="en-US"/>
        </w:rPr>
      </w:pPr>
      <w:r w:rsidRPr="00C62D4D">
        <w:rPr>
          <w:b/>
          <w:sz w:val="28"/>
          <w:szCs w:val="22"/>
          <w:lang w:eastAsia="en-US"/>
        </w:rPr>
        <w:t xml:space="preserve">Про </w:t>
      </w:r>
      <w:r>
        <w:rPr>
          <w:b/>
          <w:sz w:val="28"/>
          <w:szCs w:val="22"/>
          <w:lang w:eastAsia="en-US"/>
        </w:rPr>
        <w:t>викуп</w:t>
      </w:r>
      <w:r w:rsidRPr="00C62D4D">
        <w:rPr>
          <w:b/>
          <w:sz w:val="28"/>
          <w:szCs w:val="22"/>
          <w:lang w:eastAsia="en-US"/>
        </w:rPr>
        <w:t xml:space="preserve"> земельн</w:t>
      </w:r>
      <w:r>
        <w:rPr>
          <w:b/>
          <w:sz w:val="28"/>
          <w:szCs w:val="22"/>
          <w:lang w:eastAsia="en-US"/>
        </w:rPr>
        <w:t>ої</w:t>
      </w:r>
      <w:r w:rsidRPr="00C62D4D">
        <w:rPr>
          <w:b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>ділянки</w:t>
      </w:r>
    </w:p>
    <w:p w:rsidR="002444FC" w:rsidRPr="00C62D4D" w:rsidRDefault="002444FC" w:rsidP="00682B76">
      <w:pPr>
        <w:spacing w:line="259" w:lineRule="auto"/>
        <w:rPr>
          <w:b/>
          <w:sz w:val="28"/>
          <w:szCs w:val="22"/>
          <w:lang w:eastAsia="en-US"/>
        </w:rPr>
      </w:pPr>
      <w:r w:rsidRPr="00C62D4D">
        <w:rPr>
          <w:b/>
          <w:sz w:val="28"/>
          <w:szCs w:val="22"/>
          <w:lang w:eastAsia="en-US"/>
        </w:rPr>
        <w:t>для суспільних потреб</w:t>
      </w:r>
      <w:r>
        <w:rPr>
          <w:b/>
          <w:sz w:val="28"/>
          <w:szCs w:val="22"/>
          <w:lang w:eastAsia="en-US"/>
        </w:rPr>
        <w:t xml:space="preserve"> </w:t>
      </w:r>
    </w:p>
    <w:p w:rsidR="002444FC" w:rsidRDefault="002444FC" w:rsidP="00031CBE">
      <w:pPr>
        <w:tabs>
          <w:tab w:val="left" w:pos="567"/>
        </w:tabs>
        <w:spacing w:line="259" w:lineRule="auto"/>
        <w:jc w:val="both"/>
        <w:rPr>
          <w:sz w:val="28"/>
          <w:szCs w:val="22"/>
          <w:lang w:eastAsia="en-US"/>
        </w:rPr>
      </w:pPr>
      <w:r w:rsidRPr="00C62D4D">
        <w:rPr>
          <w:sz w:val="28"/>
          <w:szCs w:val="22"/>
          <w:lang w:eastAsia="en-US"/>
        </w:rPr>
        <w:tab/>
      </w:r>
    </w:p>
    <w:p w:rsidR="002444FC" w:rsidRPr="00C62D4D" w:rsidRDefault="002444FC" w:rsidP="00031CBE">
      <w:pPr>
        <w:tabs>
          <w:tab w:val="left" w:pos="567"/>
        </w:tabs>
        <w:spacing w:line="259" w:lineRule="auto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       Відповідно до п. 34 частини 1 статті 26 Закону України «Про місцеве самоврядування в Україні», к</w:t>
      </w:r>
      <w:r w:rsidRPr="00C62D4D">
        <w:rPr>
          <w:sz w:val="28"/>
          <w:szCs w:val="22"/>
          <w:lang w:eastAsia="en-US"/>
        </w:rPr>
        <w:t>еруючись статт</w:t>
      </w:r>
      <w:r>
        <w:rPr>
          <w:sz w:val="28"/>
          <w:szCs w:val="22"/>
          <w:lang w:eastAsia="en-US"/>
        </w:rPr>
        <w:t>ями</w:t>
      </w:r>
      <w:r w:rsidRPr="00C62D4D">
        <w:rPr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140</w:t>
      </w:r>
      <w:r w:rsidRPr="00C62D4D">
        <w:rPr>
          <w:sz w:val="28"/>
          <w:szCs w:val="22"/>
          <w:lang w:eastAsia="en-US"/>
        </w:rPr>
        <w:t xml:space="preserve">, </w:t>
      </w:r>
      <w:r>
        <w:rPr>
          <w:sz w:val="28"/>
          <w:szCs w:val="22"/>
          <w:lang w:eastAsia="en-US"/>
        </w:rPr>
        <w:t>146</w:t>
      </w:r>
      <w:r w:rsidRPr="00C62D4D">
        <w:rPr>
          <w:sz w:val="28"/>
          <w:szCs w:val="22"/>
          <w:lang w:eastAsia="en-US"/>
        </w:rPr>
        <w:t xml:space="preserve"> Земельного </w:t>
      </w:r>
      <w:r>
        <w:rPr>
          <w:sz w:val="28"/>
          <w:szCs w:val="22"/>
          <w:lang w:eastAsia="en-US"/>
        </w:rPr>
        <w:t>кодексу України, Законом</w:t>
      </w:r>
      <w:r w:rsidRPr="00C62D4D">
        <w:rPr>
          <w:sz w:val="28"/>
          <w:szCs w:val="22"/>
          <w:lang w:eastAsia="en-US"/>
        </w:rPr>
        <w:t xml:space="preserve"> України «Про відчуження земельних ділянок, інших об’єктів нерухомого майна, що на них розміщені, які перебувають у приватній власності, для суспільних потреб чи з мотивів суспільної необхідності», </w:t>
      </w:r>
      <w:r>
        <w:rPr>
          <w:sz w:val="28"/>
          <w:szCs w:val="22"/>
          <w:lang w:eastAsia="en-US"/>
        </w:rPr>
        <w:t>у зв’язку з необхідністю вжиття невідкладних та дієвих заходів щодо будівництва артезіанської свердловини № 1.10-2018 з метою організації господарсько-питного водопостачання житлових будинків села Ямниця</w:t>
      </w:r>
      <w:r w:rsidRPr="00C62D4D">
        <w:rPr>
          <w:sz w:val="28"/>
          <w:szCs w:val="22"/>
          <w:lang w:eastAsia="en-US"/>
        </w:rPr>
        <w:t>, сільська рада</w:t>
      </w:r>
    </w:p>
    <w:p w:rsidR="002444FC" w:rsidRPr="00C62D4D" w:rsidRDefault="002444FC" w:rsidP="00682B76">
      <w:pPr>
        <w:spacing w:line="259" w:lineRule="auto"/>
        <w:jc w:val="both"/>
        <w:rPr>
          <w:sz w:val="28"/>
          <w:szCs w:val="22"/>
          <w:lang w:eastAsia="en-US"/>
        </w:rPr>
      </w:pPr>
    </w:p>
    <w:p w:rsidR="002444FC" w:rsidRPr="00AC7D81" w:rsidRDefault="002444FC" w:rsidP="00031CBE">
      <w:pPr>
        <w:tabs>
          <w:tab w:val="left" w:pos="567"/>
        </w:tabs>
        <w:spacing w:line="259" w:lineRule="auto"/>
        <w:jc w:val="center"/>
        <w:rPr>
          <w:b/>
          <w:sz w:val="28"/>
          <w:szCs w:val="22"/>
          <w:lang w:eastAsia="en-US"/>
        </w:rPr>
      </w:pPr>
      <w:r w:rsidRPr="00AC7D81">
        <w:rPr>
          <w:b/>
          <w:sz w:val="28"/>
          <w:szCs w:val="22"/>
          <w:lang w:eastAsia="en-US"/>
        </w:rPr>
        <w:t>в и р і ш и л а</w:t>
      </w:r>
      <w:r w:rsidR="001211C3">
        <w:rPr>
          <w:b/>
          <w:sz w:val="28"/>
          <w:szCs w:val="22"/>
          <w:lang w:eastAsia="en-US"/>
        </w:rPr>
        <w:t xml:space="preserve"> </w:t>
      </w:r>
      <w:r w:rsidRPr="00AC7D81">
        <w:rPr>
          <w:b/>
          <w:sz w:val="28"/>
          <w:szCs w:val="22"/>
          <w:lang w:eastAsia="en-US"/>
        </w:rPr>
        <w:t>:</w:t>
      </w:r>
    </w:p>
    <w:p w:rsidR="002444FC" w:rsidRPr="00C62D4D" w:rsidRDefault="002444FC" w:rsidP="00031CBE">
      <w:pPr>
        <w:tabs>
          <w:tab w:val="left" w:pos="567"/>
        </w:tabs>
        <w:spacing w:line="259" w:lineRule="auto"/>
        <w:jc w:val="center"/>
        <w:rPr>
          <w:sz w:val="28"/>
          <w:szCs w:val="22"/>
          <w:lang w:eastAsia="en-US"/>
        </w:rPr>
      </w:pPr>
    </w:p>
    <w:p w:rsidR="002444FC" w:rsidRDefault="002444FC" w:rsidP="00D46D1D">
      <w:pPr>
        <w:tabs>
          <w:tab w:val="left" w:pos="0"/>
        </w:tabs>
        <w:contextualSpacing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1. Затвердити експертну грошову оцінку земельної ділянки громадянина Цюпи Романа Ярославовича, встановлену державним підприємством «Івано-Франківський науково-дослідний та проектний інститут землеустрою» від 11.04.2019 року.</w:t>
      </w:r>
    </w:p>
    <w:p w:rsidR="002444FC" w:rsidRDefault="002444FC" w:rsidP="00703BF8">
      <w:pPr>
        <w:tabs>
          <w:tab w:val="left" w:pos="284"/>
        </w:tabs>
        <w:contextualSpacing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Кадастровий номер земельної ділянки:  </w:t>
      </w:r>
      <w:r w:rsidRPr="00ED24B1">
        <w:rPr>
          <w:b/>
          <w:sz w:val="28"/>
          <w:szCs w:val="22"/>
          <w:lang w:eastAsia="en-US"/>
        </w:rPr>
        <w:t>2625888601:03:016:0912</w:t>
      </w:r>
      <w:r>
        <w:rPr>
          <w:b/>
          <w:sz w:val="28"/>
          <w:szCs w:val="22"/>
          <w:lang w:eastAsia="en-US"/>
        </w:rPr>
        <w:t>.</w:t>
      </w:r>
    </w:p>
    <w:p w:rsidR="002444FC" w:rsidRDefault="002444FC" w:rsidP="00FD5B4A">
      <w:pPr>
        <w:tabs>
          <w:tab w:val="left" w:pos="284"/>
        </w:tabs>
        <w:contextualSpacing/>
        <w:jc w:val="both"/>
        <w:rPr>
          <w:sz w:val="28"/>
          <w:szCs w:val="22"/>
          <w:lang w:eastAsia="en-US"/>
        </w:rPr>
      </w:pPr>
    </w:p>
    <w:p w:rsidR="002444FC" w:rsidRDefault="002444FC" w:rsidP="00FD5B4A">
      <w:pPr>
        <w:tabs>
          <w:tab w:val="left" w:pos="284"/>
        </w:tabs>
        <w:contextualSpacing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2. </w:t>
      </w:r>
      <w:r w:rsidRPr="00AC1FEB">
        <w:rPr>
          <w:sz w:val="28"/>
          <w:szCs w:val="22"/>
          <w:lang w:eastAsia="en-US"/>
        </w:rPr>
        <w:t xml:space="preserve">Викупити </w:t>
      </w:r>
      <w:r>
        <w:rPr>
          <w:sz w:val="28"/>
          <w:szCs w:val="22"/>
          <w:lang w:eastAsia="en-US"/>
        </w:rPr>
        <w:t xml:space="preserve">у громадянина Цюпи Романа Ярославовича </w:t>
      </w:r>
      <w:r w:rsidRPr="00AC1FEB">
        <w:rPr>
          <w:sz w:val="28"/>
          <w:szCs w:val="22"/>
          <w:lang w:eastAsia="en-US"/>
        </w:rPr>
        <w:t xml:space="preserve">для суспільних потреб земельну ділянку площею </w:t>
      </w:r>
      <w:smartTag w:uri="urn:schemas-microsoft-com:office:smarttags" w:element="metricconverter">
        <w:smartTagPr>
          <w:attr w:name="ProductID" w:val="0,1415 га"/>
        </w:smartTagPr>
        <w:r w:rsidRPr="00AC1FEB">
          <w:rPr>
            <w:sz w:val="28"/>
            <w:szCs w:val="22"/>
            <w:lang w:eastAsia="en-US"/>
          </w:rPr>
          <w:t>0,1415 га</w:t>
        </w:r>
      </w:smartTag>
      <w:r>
        <w:rPr>
          <w:sz w:val="28"/>
          <w:szCs w:val="22"/>
          <w:lang w:eastAsia="en-US"/>
        </w:rPr>
        <w:t xml:space="preserve"> в </w:t>
      </w:r>
      <w:r w:rsidRPr="00AC1FEB">
        <w:rPr>
          <w:sz w:val="28"/>
          <w:szCs w:val="22"/>
          <w:lang w:eastAsia="en-US"/>
        </w:rPr>
        <w:t>с</w:t>
      </w:r>
      <w:r>
        <w:rPr>
          <w:sz w:val="28"/>
          <w:szCs w:val="22"/>
          <w:lang w:eastAsia="en-US"/>
        </w:rPr>
        <w:t>елі</w:t>
      </w:r>
      <w:r w:rsidRPr="00AC1FEB">
        <w:rPr>
          <w:sz w:val="28"/>
          <w:szCs w:val="22"/>
          <w:lang w:eastAsia="en-US"/>
        </w:rPr>
        <w:t xml:space="preserve"> Ямниця, урочище «</w:t>
      </w:r>
      <w:proofErr w:type="spellStart"/>
      <w:r w:rsidRPr="00AC1FEB">
        <w:rPr>
          <w:sz w:val="28"/>
          <w:szCs w:val="22"/>
          <w:lang w:eastAsia="en-US"/>
        </w:rPr>
        <w:t>Лоп'янка</w:t>
      </w:r>
      <w:proofErr w:type="spellEnd"/>
      <w:r w:rsidRPr="00AC1FEB">
        <w:rPr>
          <w:sz w:val="28"/>
          <w:szCs w:val="22"/>
          <w:lang w:eastAsia="en-US"/>
        </w:rPr>
        <w:t>» для будівництва артезіансь</w:t>
      </w:r>
      <w:r>
        <w:rPr>
          <w:sz w:val="28"/>
          <w:szCs w:val="22"/>
          <w:lang w:eastAsia="en-US"/>
        </w:rPr>
        <w:t xml:space="preserve">кої свердловини </w:t>
      </w:r>
      <w:r w:rsidRPr="00AC1FEB">
        <w:rPr>
          <w:sz w:val="28"/>
          <w:szCs w:val="22"/>
          <w:lang w:eastAsia="en-US"/>
        </w:rPr>
        <w:t>№ 1.10-2018 з метою організації господарсько-питного вод</w:t>
      </w:r>
      <w:r>
        <w:rPr>
          <w:sz w:val="28"/>
          <w:szCs w:val="22"/>
          <w:lang w:eastAsia="en-US"/>
        </w:rPr>
        <w:t xml:space="preserve">опостачання житлових будинків села Ямниця за ціною </w:t>
      </w:r>
      <w:r w:rsidRPr="00620C04">
        <w:rPr>
          <w:b/>
          <w:sz w:val="28"/>
          <w:szCs w:val="22"/>
          <w:lang w:eastAsia="en-US"/>
        </w:rPr>
        <w:t>83</w:t>
      </w:r>
      <w:r>
        <w:rPr>
          <w:b/>
          <w:sz w:val="28"/>
          <w:szCs w:val="22"/>
          <w:lang w:eastAsia="en-US"/>
        </w:rPr>
        <w:t> </w:t>
      </w:r>
      <w:r w:rsidRPr="00620C04">
        <w:rPr>
          <w:b/>
          <w:sz w:val="28"/>
          <w:szCs w:val="22"/>
          <w:lang w:eastAsia="en-US"/>
        </w:rPr>
        <w:t>768</w:t>
      </w:r>
      <w:r>
        <w:rPr>
          <w:sz w:val="28"/>
          <w:szCs w:val="22"/>
          <w:lang w:eastAsia="en-US"/>
        </w:rPr>
        <w:t xml:space="preserve"> (вісімдесят три тисячі сімсот шістдесят вісім) гривень. Кадастровий номер земельної ділянки:  </w:t>
      </w:r>
      <w:r w:rsidRPr="00ED24B1">
        <w:rPr>
          <w:b/>
          <w:sz w:val="28"/>
          <w:szCs w:val="22"/>
          <w:lang w:eastAsia="en-US"/>
        </w:rPr>
        <w:t>2625888601:03:016:0912</w:t>
      </w:r>
      <w:r>
        <w:rPr>
          <w:b/>
          <w:sz w:val="28"/>
          <w:szCs w:val="22"/>
          <w:lang w:eastAsia="en-US"/>
        </w:rPr>
        <w:t>.</w:t>
      </w:r>
    </w:p>
    <w:p w:rsidR="002444FC" w:rsidRDefault="002444FC" w:rsidP="00FD5B4A">
      <w:pPr>
        <w:tabs>
          <w:tab w:val="left" w:pos="284"/>
        </w:tabs>
        <w:contextualSpacing/>
        <w:jc w:val="both"/>
        <w:rPr>
          <w:sz w:val="28"/>
          <w:szCs w:val="22"/>
          <w:lang w:eastAsia="en-US"/>
        </w:rPr>
      </w:pPr>
    </w:p>
    <w:p w:rsidR="002444FC" w:rsidRDefault="002444FC" w:rsidP="00620C04">
      <w:pPr>
        <w:tabs>
          <w:tab w:val="left" w:pos="284"/>
        </w:tabs>
        <w:contextualSpacing/>
        <w:jc w:val="both"/>
        <w:rPr>
          <w:sz w:val="28"/>
          <w:szCs w:val="28"/>
          <w:lang w:eastAsia="en-US"/>
        </w:rPr>
      </w:pPr>
    </w:p>
    <w:p w:rsidR="002444FC" w:rsidRDefault="002444FC" w:rsidP="00620C04">
      <w:pPr>
        <w:tabs>
          <w:tab w:val="left" w:pos="284"/>
        </w:tabs>
        <w:contextualSpacing/>
        <w:jc w:val="both"/>
        <w:rPr>
          <w:sz w:val="28"/>
          <w:szCs w:val="28"/>
          <w:lang w:eastAsia="en-US"/>
        </w:rPr>
      </w:pPr>
    </w:p>
    <w:p w:rsidR="002444FC" w:rsidRDefault="002444FC" w:rsidP="00620C04">
      <w:pPr>
        <w:tabs>
          <w:tab w:val="left" w:pos="284"/>
        </w:tabs>
        <w:contextualSpacing/>
        <w:jc w:val="both"/>
        <w:rPr>
          <w:sz w:val="28"/>
          <w:szCs w:val="28"/>
          <w:lang w:eastAsia="en-US"/>
        </w:rPr>
      </w:pPr>
    </w:p>
    <w:p w:rsidR="002444FC" w:rsidRDefault="002444FC" w:rsidP="00620C04">
      <w:pPr>
        <w:tabs>
          <w:tab w:val="left" w:pos="284"/>
        </w:tabs>
        <w:contextualSpacing/>
        <w:jc w:val="both"/>
        <w:rPr>
          <w:sz w:val="28"/>
          <w:szCs w:val="28"/>
          <w:lang w:eastAsia="en-US"/>
        </w:rPr>
      </w:pPr>
    </w:p>
    <w:p w:rsidR="002444FC" w:rsidRPr="00620C04" w:rsidRDefault="002444FC" w:rsidP="00620C04">
      <w:pPr>
        <w:tabs>
          <w:tab w:val="left" w:pos="284"/>
        </w:tabs>
        <w:contextualSpacing/>
        <w:jc w:val="both"/>
        <w:rPr>
          <w:sz w:val="28"/>
          <w:szCs w:val="28"/>
          <w:lang w:eastAsia="en-US"/>
        </w:rPr>
      </w:pPr>
      <w:r w:rsidRPr="00620C04">
        <w:rPr>
          <w:sz w:val="28"/>
          <w:szCs w:val="28"/>
          <w:lang w:eastAsia="en-US"/>
        </w:rPr>
        <w:t>3. Викуп земельної ділянки та витрати, пов’язані із законодавчим оформленням документів, здійснити за рахунок коштів місцевого бюджету Ямницької сільської ради об’єднаної територіальної громади.</w:t>
      </w:r>
    </w:p>
    <w:p w:rsidR="002444FC" w:rsidRDefault="002444FC" w:rsidP="0026773E">
      <w:pPr>
        <w:pStyle w:val="a3"/>
        <w:ind w:left="0"/>
        <w:jc w:val="both"/>
        <w:rPr>
          <w:sz w:val="28"/>
          <w:szCs w:val="28"/>
        </w:rPr>
      </w:pPr>
    </w:p>
    <w:p w:rsidR="002444FC" w:rsidRPr="00AC1FEB" w:rsidRDefault="002444FC" w:rsidP="0026773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C1FEB">
        <w:rPr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об’єднаної територіальної громади                (Р. </w:t>
      </w:r>
      <w:proofErr w:type="spellStart"/>
      <w:r w:rsidRPr="00AC1FEB">
        <w:rPr>
          <w:sz w:val="28"/>
          <w:szCs w:val="28"/>
        </w:rPr>
        <w:t>Сьовко</w:t>
      </w:r>
      <w:proofErr w:type="spellEnd"/>
      <w:r w:rsidRPr="00AC1FEB">
        <w:rPr>
          <w:sz w:val="28"/>
          <w:szCs w:val="28"/>
        </w:rPr>
        <w:t>).</w:t>
      </w:r>
    </w:p>
    <w:p w:rsidR="002444FC" w:rsidRDefault="002444FC" w:rsidP="0026773E">
      <w:pPr>
        <w:pStyle w:val="a3"/>
        <w:ind w:left="0"/>
        <w:jc w:val="both"/>
        <w:rPr>
          <w:sz w:val="28"/>
          <w:szCs w:val="28"/>
        </w:rPr>
      </w:pPr>
    </w:p>
    <w:p w:rsidR="002444FC" w:rsidRDefault="002444FC" w:rsidP="0026773E">
      <w:pPr>
        <w:pStyle w:val="a3"/>
        <w:spacing w:line="360" w:lineRule="auto"/>
        <w:jc w:val="both"/>
        <w:rPr>
          <w:b/>
          <w:sz w:val="28"/>
          <w:szCs w:val="28"/>
          <w:lang w:eastAsia="en-US"/>
        </w:rPr>
      </w:pPr>
    </w:p>
    <w:p w:rsidR="002444FC" w:rsidRDefault="002444FC" w:rsidP="00620C04">
      <w:pPr>
        <w:pStyle w:val="a3"/>
        <w:spacing w:line="360" w:lineRule="auto"/>
        <w:ind w:left="0"/>
        <w:jc w:val="both"/>
      </w:pPr>
      <w:r>
        <w:rPr>
          <w:b/>
          <w:sz w:val="28"/>
          <w:szCs w:val="28"/>
          <w:lang w:eastAsia="en-US"/>
        </w:rPr>
        <w:t xml:space="preserve">      </w:t>
      </w:r>
      <w:r w:rsidRPr="00433816">
        <w:rPr>
          <w:b/>
          <w:sz w:val="28"/>
          <w:szCs w:val="28"/>
          <w:lang w:eastAsia="en-US"/>
        </w:rPr>
        <w:t xml:space="preserve">Сільський голова                            </w:t>
      </w:r>
      <w:r>
        <w:rPr>
          <w:b/>
          <w:sz w:val="28"/>
          <w:szCs w:val="28"/>
          <w:lang w:eastAsia="en-US"/>
        </w:rPr>
        <w:t xml:space="preserve">  </w:t>
      </w:r>
      <w:r w:rsidRPr="00433816">
        <w:rPr>
          <w:b/>
          <w:sz w:val="28"/>
          <w:szCs w:val="28"/>
          <w:lang w:eastAsia="en-US"/>
        </w:rPr>
        <w:t xml:space="preserve">                         </w:t>
      </w:r>
      <w:r>
        <w:rPr>
          <w:b/>
          <w:sz w:val="28"/>
          <w:szCs w:val="28"/>
          <w:lang w:eastAsia="en-US"/>
        </w:rPr>
        <w:t xml:space="preserve">Роман </w:t>
      </w:r>
      <w:r w:rsidR="001211C3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Крутий</w:t>
      </w:r>
    </w:p>
    <w:sectPr w:rsidR="002444FC" w:rsidSect="00F57D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27A0A"/>
    <w:multiLevelType w:val="hybridMultilevel"/>
    <w:tmpl w:val="739EF72A"/>
    <w:lvl w:ilvl="0" w:tplc="988CB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B76"/>
    <w:rsid w:val="00027F24"/>
    <w:rsid w:val="00031CBE"/>
    <w:rsid w:val="0009250B"/>
    <w:rsid w:val="001211C3"/>
    <w:rsid w:val="002444FC"/>
    <w:rsid w:val="0026773E"/>
    <w:rsid w:val="002F12D6"/>
    <w:rsid w:val="00433816"/>
    <w:rsid w:val="00492839"/>
    <w:rsid w:val="004E5C13"/>
    <w:rsid w:val="00526F65"/>
    <w:rsid w:val="005840E4"/>
    <w:rsid w:val="005E0C10"/>
    <w:rsid w:val="005F5AED"/>
    <w:rsid w:val="00620C04"/>
    <w:rsid w:val="00682B76"/>
    <w:rsid w:val="006A680E"/>
    <w:rsid w:val="00703BF8"/>
    <w:rsid w:val="00717557"/>
    <w:rsid w:val="008067FA"/>
    <w:rsid w:val="00846902"/>
    <w:rsid w:val="00882024"/>
    <w:rsid w:val="0089435C"/>
    <w:rsid w:val="00913380"/>
    <w:rsid w:val="009B6B06"/>
    <w:rsid w:val="009B6E14"/>
    <w:rsid w:val="00AC1FEB"/>
    <w:rsid w:val="00AC7D81"/>
    <w:rsid w:val="00B63819"/>
    <w:rsid w:val="00BC11B3"/>
    <w:rsid w:val="00C62D4D"/>
    <w:rsid w:val="00C77C6C"/>
    <w:rsid w:val="00CF4482"/>
    <w:rsid w:val="00D11886"/>
    <w:rsid w:val="00D30991"/>
    <w:rsid w:val="00D46D1D"/>
    <w:rsid w:val="00D61E4B"/>
    <w:rsid w:val="00ED24B1"/>
    <w:rsid w:val="00F57DA9"/>
    <w:rsid w:val="00FC70AB"/>
    <w:rsid w:val="00FD5B4A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BD52C75"/>
  <w15:docId w15:val="{EA61FBBE-D5D1-4BC8-8A76-9DC5AA2C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B76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2B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E5C1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4E5C1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1385</Words>
  <Characters>790</Characters>
  <Application>Microsoft Office Word</Application>
  <DocSecurity>0</DocSecurity>
  <Lines>6</Lines>
  <Paragraphs>4</Paragraphs>
  <ScaleCrop>false</ScaleCrop>
  <Company>by adguard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RePack by Diakov</cp:lastModifiedBy>
  <cp:revision>3</cp:revision>
  <cp:lastPrinted>2019-05-22T08:34:00Z</cp:lastPrinted>
  <dcterms:created xsi:type="dcterms:W3CDTF">2019-06-15T07:49:00Z</dcterms:created>
  <dcterms:modified xsi:type="dcterms:W3CDTF">2019-07-18T11:04:00Z</dcterms:modified>
</cp:coreProperties>
</file>