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4A" w:rsidRPr="00B77607" w:rsidRDefault="00530F4A" w:rsidP="00530F4A">
      <w:pPr>
        <w:spacing w:after="160" w:line="259" w:lineRule="auto"/>
        <w:contextualSpacing/>
        <w:rPr>
          <w:sz w:val="28"/>
          <w:szCs w:val="28"/>
          <w:lang w:val="ru-RU"/>
        </w:rPr>
      </w:pPr>
      <w:bookmarkStart w:id="0" w:name="_Hlk72499801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206CEAE" wp14:editId="5A338B57">
            <wp:simplePos x="0" y="0"/>
            <wp:positionH relativeFrom="column">
              <wp:posOffset>2865120</wp:posOffset>
            </wp:positionH>
            <wp:positionV relativeFrom="paragraph">
              <wp:posOffset>58420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F4A" w:rsidRPr="00B77607" w:rsidRDefault="00530F4A" w:rsidP="00530F4A">
      <w:pPr>
        <w:spacing w:line="360" w:lineRule="auto"/>
        <w:rPr>
          <w:sz w:val="28"/>
          <w:szCs w:val="28"/>
          <w:lang w:val="ru-RU"/>
        </w:rPr>
      </w:pPr>
    </w:p>
    <w:p w:rsidR="00530F4A" w:rsidRPr="00B77607" w:rsidRDefault="00530F4A" w:rsidP="00530F4A">
      <w:pPr>
        <w:spacing w:line="360" w:lineRule="auto"/>
        <w:rPr>
          <w:sz w:val="28"/>
          <w:szCs w:val="28"/>
          <w:lang w:val="ru-RU"/>
        </w:rPr>
      </w:pPr>
    </w:p>
    <w:p w:rsidR="00530F4A" w:rsidRPr="00D61E4B" w:rsidRDefault="00530F4A" w:rsidP="00530F4A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530F4A" w:rsidRDefault="00530F4A" w:rsidP="00530F4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530F4A" w:rsidRPr="00D61E4B" w:rsidRDefault="00530F4A" w:rsidP="00530F4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530F4A" w:rsidRPr="00D61E4B" w:rsidRDefault="00530F4A" w:rsidP="00530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530F4A" w:rsidRPr="00600BFA" w:rsidRDefault="00530F4A" w:rsidP="00530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530F4A" w:rsidRPr="00652FAD" w:rsidRDefault="00530F4A" w:rsidP="00530F4A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652FAD">
        <w:rPr>
          <w:b/>
          <w:bCs/>
          <w:sz w:val="28"/>
          <w:szCs w:val="28"/>
          <w:lang w:val="en-US"/>
        </w:rPr>
        <w:t xml:space="preserve"> </w:t>
      </w:r>
      <w:bookmarkStart w:id="1" w:name="_GoBack"/>
      <w:bookmarkEnd w:id="1"/>
    </w:p>
    <w:p w:rsidR="00530F4A" w:rsidRPr="00E95052" w:rsidRDefault="00530F4A" w:rsidP="00530F4A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530F4A" w:rsidRPr="00E95052" w:rsidRDefault="00530F4A" w:rsidP="00530F4A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bookmarkEnd w:id="0"/>
    <w:p w:rsidR="00167FC0" w:rsidRPr="00FC4AD4" w:rsidRDefault="00167FC0" w:rsidP="00167FC0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9376DD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9376D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Приватного акціонерного товариства «Завод тонкого органічного синтезу «Барва» про надання згоди на поділ земельних ділянок комунальної власності в с. Ямниця, вул. Галицька, 58, 58 (корп. 1-23, 26-39, 36а, 44), 58а, 62, 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471EEF">
        <w:rPr>
          <w:sz w:val="28"/>
          <w:szCs w:val="28"/>
        </w:rPr>
        <w:t>6,6598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71EEF">
        <w:rPr>
          <w:sz w:val="28"/>
          <w:szCs w:val="28"/>
        </w:rPr>
        <w:t>184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вул. Галицька, 58, 58 (корп. 1-23, 26-39, 36а, 44), 58а, 62, що перебуває в постійному користуванні Приватного акціонерного товариства «Завод тонкого органічного синтезу «Барва», на дві земельні ділянки площами 0,0841 га та                  6,5757 га</w:t>
      </w:r>
      <w:r w:rsidRPr="00D81968">
        <w:rPr>
          <w:sz w:val="28"/>
          <w:szCs w:val="28"/>
        </w:rPr>
        <w:t>.</w:t>
      </w:r>
      <w:r w:rsidR="003B4527">
        <w:rPr>
          <w:sz w:val="28"/>
          <w:szCs w:val="28"/>
        </w:rPr>
        <w:t xml:space="preserve"> </w:t>
      </w:r>
    </w:p>
    <w:p w:rsidR="00E24919" w:rsidRDefault="00E24919" w:rsidP="00E24919">
      <w:pPr>
        <w:pStyle w:val="aa"/>
        <w:tabs>
          <w:tab w:val="left" w:pos="284"/>
        </w:tabs>
        <w:spacing w:line="240" w:lineRule="atLeast"/>
        <w:ind w:left="0" w:firstLine="284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>
        <w:rPr>
          <w:sz w:val="28"/>
          <w:szCs w:val="28"/>
        </w:rPr>
        <w:t>1,1991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04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13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0214</w:t>
      </w:r>
      <w:r w:rsidRPr="00D81968">
        <w:rPr>
          <w:sz w:val="28"/>
          <w:szCs w:val="28"/>
        </w:rPr>
        <w:t>),</w:t>
      </w:r>
      <w:r>
        <w:rPr>
          <w:sz w:val="28"/>
          <w:szCs w:val="28"/>
        </w:rPr>
        <w:t xml:space="preserve"> цільове призначення: </w:t>
      </w:r>
      <w:r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>
        <w:rPr>
          <w:sz w:val="28"/>
          <w:szCs w:val="28"/>
        </w:rPr>
        <w:t>Івано-Франківська область, Івано-Ф</w:t>
      </w:r>
      <w:r w:rsidRPr="004445C3">
        <w:rPr>
          <w:sz w:val="28"/>
          <w:szCs w:val="28"/>
        </w:rPr>
        <w:t>ранківський район,</w:t>
      </w:r>
      <w:r>
        <w:rPr>
          <w:sz w:val="28"/>
          <w:szCs w:val="28"/>
        </w:rPr>
        <w:t xml:space="preserve"> село Ямниця,              вул. Галицька, 58, 58 (корп. 1-23, 26-39, 36а, 44), 58а, 62, що перебуває в постійному користуванні Приватного акціонерного товариства «Завод тонкого органічного синтезу «Барва», на дві земельні ділянки площами 0,8585 га та                  0,3406 га</w:t>
      </w:r>
      <w:r w:rsidRPr="00D819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5CE2" w:rsidRDefault="00585CE2" w:rsidP="00585CE2">
      <w:pPr>
        <w:pStyle w:val="aa"/>
        <w:tabs>
          <w:tab w:val="left" w:pos="284"/>
        </w:tabs>
        <w:spacing w:line="240" w:lineRule="atLeast"/>
        <w:ind w:left="0" w:firstLine="284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314D2A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314D2A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314D2A" w:rsidRDefault="00314D2A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D822A6" w:rsidRDefault="00167FC0" w:rsidP="002E603E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</w:t>
      </w:r>
    </w:p>
    <w:p w:rsidR="002A41D2" w:rsidRDefault="002A41D2" w:rsidP="002E603E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Крутий</w:t>
      </w:r>
      <w:r w:rsidR="00226B29" w:rsidRPr="00322F38">
        <w:rPr>
          <w:color w:val="FF0000"/>
          <w:sz w:val="28"/>
          <w:szCs w:val="28"/>
          <w:lang w:eastAsia="en-US"/>
        </w:rPr>
        <w:t xml:space="preserve">  </w:t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00" w:rsidRDefault="00712000" w:rsidP="000A17EF">
      <w:r>
        <w:separator/>
      </w:r>
    </w:p>
  </w:endnote>
  <w:endnote w:type="continuationSeparator" w:id="0">
    <w:p w:rsidR="00712000" w:rsidRDefault="00712000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00" w:rsidRDefault="00712000" w:rsidP="000A17EF">
      <w:r>
        <w:separator/>
      </w:r>
    </w:p>
  </w:footnote>
  <w:footnote w:type="continuationSeparator" w:id="0">
    <w:p w:rsidR="00712000" w:rsidRDefault="00712000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6724B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0F4A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2FAD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2000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18B85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F6C9-A1B9-4E75-8E2F-60E3B419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51</cp:revision>
  <cp:lastPrinted>2018-03-23T12:25:00Z</cp:lastPrinted>
  <dcterms:created xsi:type="dcterms:W3CDTF">2018-12-16T15:38:00Z</dcterms:created>
  <dcterms:modified xsi:type="dcterms:W3CDTF">2021-06-02T07:10:00Z</dcterms:modified>
</cp:coreProperties>
</file>