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BC239" w14:textId="77777777" w:rsidR="00163C71" w:rsidRPr="0093320F" w:rsidRDefault="002B7F5B" w:rsidP="0093320F">
      <w:pPr>
        <w:rPr>
          <w:rFonts w:ascii="Arial" w:hAnsi="Arial" w:cs="Arial"/>
        </w:rPr>
      </w:pPr>
      <w:r>
        <w:rPr>
          <w:noProof/>
          <w:lang w:val="en-US" w:eastAsia="en-US"/>
        </w:rPr>
        <w:pict w14:anchorId="3DE176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margin-left:223.7pt;margin-top:-.95pt;width:44.95pt;height:59.35pt;z-index:1;visibility:visible">
            <v:imagedata r:id="rId5" o:title=""/>
            <w10:wrap type="square" side="left"/>
          </v:shape>
        </w:pict>
      </w:r>
      <w:r w:rsidR="00163C71">
        <w:rPr>
          <w:rFonts w:ascii="Arial" w:hAnsi="Arial" w:cs="Arial"/>
          <w:color w:val="0000FF"/>
        </w:rPr>
        <w:br w:type="textWrapping" w:clear="all"/>
      </w:r>
      <w:r w:rsidR="00163C71">
        <w:rPr>
          <w:color w:val="0000FF"/>
          <w:sz w:val="28"/>
          <w:szCs w:val="28"/>
        </w:rPr>
        <w:t xml:space="preserve">             </w:t>
      </w:r>
      <w:r w:rsidR="00163C71">
        <w:rPr>
          <w:color w:val="0000FF"/>
          <w:sz w:val="28"/>
          <w:szCs w:val="28"/>
        </w:rPr>
        <w:tab/>
      </w:r>
      <w:r w:rsidR="00163C71">
        <w:rPr>
          <w:color w:val="0000FF"/>
          <w:sz w:val="28"/>
          <w:szCs w:val="28"/>
        </w:rPr>
        <w:tab/>
      </w:r>
      <w:r w:rsidR="00163C71">
        <w:rPr>
          <w:color w:val="0000FF"/>
          <w:sz w:val="28"/>
          <w:szCs w:val="28"/>
        </w:rPr>
        <w:tab/>
      </w:r>
      <w:r w:rsidR="00163C71">
        <w:rPr>
          <w:color w:val="0000FF"/>
          <w:sz w:val="28"/>
          <w:szCs w:val="28"/>
        </w:rPr>
        <w:tab/>
      </w:r>
      <w:r w:rsidR="00163C71">
        <w:rPr>
          <w:color w:val="0000FF"/>
          <w:sz w:val="28"/>
          <w:szCs w:val="28"/>
        </w:rPr>
        <w:tab/>
        <w:t xml:space="preserve"> </w:t>
      </w:r>
      <w:r w:rsidR="00163C71">
        <w:rPr>
          <w:b/>
          <w:bCs/>
          <w:sz w:val="28"/>
          <w:szCs w:val="28"/>
        </w:rPr>
        <w:t>УКРАЇНА</w:t>
      </w:r>
    </w:p>
    <w:p w14:paraId="31A7000A" w14:textId="77777777" w:rsidR="00163C71" w:rsidRDefault="00163C71" w:rsidP="0003189A">
      <w:pPr>
        <w:pStyle w:val="msonormalbullet2gi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1525D">
        <w:rPr>
          <w:b/>
          <w:bCs/>
          <w:sz w:val="28"/>
          <w:szCs w:val="28"/>
          <w:lang w:val="ru-RU"/>
        </w:rPr>
        <w:t xml:space="preserve">        </w:t>
      </w:r>
      <w:r>
        <w:rPr>
          <w:b/>
          <w:bCs/>
          <w:sz w:val="28"/>
          <w:szCs w:val="28"/>
        </w:rPr>
        <w:t>ЯМНИЦЬКА СІЛЬСЬКА РАДА</w:t>
      </w:r>
    </w:p>
    <w:p w14:paraId="6EB958B8" w14:textId="77777777" w:rsidR="00163C71" w:rsidRDefault="00163C71" w:rsidP="0003189A">
      <w:pPr>
        <w:pStyle w:val="msonormalbullet2gi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1525D">
        <w:rPr>
          <w:b/>
          <w:bCs/>
          <w:sz w:val="28"/>
          <w:szCs w:val="28"/>
          <w:lang w:val="ru-RU"/>
        </w:rPr>
        <w:t xml:space="preserve">       </w:t>
      </w:r>
      <w:r>
        <w:rPr>
          <w:b/>
          <w:bCs/>
          <w:sz w:val="28"/>
          <w:szCs w:val="28"/>
        </w:rPr>
        <w:t>Івано-Франківської області</w:t>
      </w:r>
    </w:p>
    <w:p w14:paraId="578D89EC" w14:textId="77777777" w:rsidR="00163C71" w:rsidRDefault="00163C71" w:rsidP="0003189A">
      <w:pPr>
        <w:pStyle w:val="msonormalbullet2gi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47D76">
        <w:rPr>
          <w:b/>
          <w:bCs/>
          <w:sz w:val="28"/>
          <w:szCs w:val="28"/>
          <w:lang w:val="ru-RU"/>
        </w:rPr>
        <w:t xml:space="preserve">       </w:t>
      </w:r>
      <w:r>
        <w:rPr>
          <w:b/>
          <w:bCs/>
          <w:sz w:val="28"/>
          <w:szCs w:val="28"/>
        </w:rPr>
        <w:t>Восьме демократичне скликання</w:t>
      </w:r>
    </w:p>
    <w:p w14:paraId="6BF0FEF8" w14:textId="77777777" w:rsidR="00163C71" w:rsidRDefault="00163C71" w:rsidP="0003189A">
      <w:pPr>
        <w:pStyle w:val="msonormalbullet2gi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47D76">
        <w:rPr>
          <w:b/>
          <w:bCs/>
          <w:sz w:val="28"/>
          <w:szCs w:val="28"/>
          <w:lang w:val="ru-RU"/>
        </w:rPr>
        <w:t xml:space="preserve">      </w:t>
      </w:r>
      <w:proofErr w:type="spellStart"/>
      <w:r w:rsidRPr="00321B0F">
        <w:rPr>
          <w:b/>
          <w:bCs/>
          <w:sz w:val="28"/>
          <w:szCs w:val="28"/>
        </w:rPr>
        <w:t>Дев</w:t>
      </w:r>
      <w:proofErr w:type="spellEnd"/>
      <w:r w:rsidRPr="00F65137">
        <w:rPr>
          <w:b/>
          <w:bCs/>
          <w:sz w:val="28"/>
          <w:szCs w:val="28"/>
          <w:lang w:val="ru-RU"/>
        </w:rPr>
        <w:t>’</w:t>
      </w:r>
      <w:proofErr w:type="spellStart"/>
      <w:r w:rsidRPr="00321B0F">
        <w:rPr>
          <w:b/>
          <w:bCs/>
          <w:sz w:val="28"/>
          <w:szCs w:val="28"/>
        </w:rPr>
        <w:t>ятнадцята</w:t>
      </w:r>
      <w:proofErr w:type="spellEnd"/>
      <w:r>
        <w:rPr>
          <w:b/>
          <w:bCs/>
          <w:sz w:val="28"/>
          <w:szCs w:val="28"/>
        </w:rPr>
        <w:t xml:space="preserve"> сесія</w:t>
      </w:r>
    </w:p>
    <w:p w14:paraId="177260F0" w14:textId="77777777" w:rsidR="00163C71" w:rsidRDefault="00163C71" w:rsidP="00924A46">
      <w:pPr>
        <w:pStyle w:val="msonormalbullet2gif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</w:t>
      </w:r>
    </w:p>
    <w:p w14:paraId="19FD9FF2" w14:textId="002BE6D9" w:rsidR="00163C71" w:rsidRPr="0050305E" w:rsidRDefault="00163C71" w:rsidP="0093320F">
      <w:pPr>
        <w:ind w:left="7788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</w:t>
      </w:r>
      <w:r w:rsidR="002B7F5B">
        <w:rPr>
          <w:b/>
          <w:bCs/>
          <w:sz w:val="28"/>
          <w:szCs w:val="28"/>
          <w:lang w:val="uk-UA"/>
        </w:rPr>
        <w:t xml:space="preserve"> </w:t>
      </w:r>
      <w:bookmarkStart w:id="0" w:name="_GoBack"/>
      <w:bookmarkEnd w:id="0"/>
      <w:r w:rsidRPr="0050305E">
        <w:rPr>
          <w:b/>
          <w:bCs/>
          <w:sz w:val="28"/>
          <w:szCs w:val="28"/>
          <w:lang w:val="uk-UA"/>
        </w:rPr>
        <w:t xml:space="preserve"> </w:t>
      </w:r>
    </w:p>
    <w:p w14:paraId="31EDC8B4" w14:textId="77777777" w:rsidR="00163C71" w:rsidRDefault="00163C71" w:rsidP="0050305E">
      <w:pPr>
        <w:jc w:val="center"/>
        <w:rPr>
          <w:b/>
          <w:bCs/>
          <w:sz w:val="36"/>
          <w:szCs w:val="36"/>
          <w:lang w:val="uk-UA"/>
        </w:rPr>
      </w:pPr>
      <w:r w:rsidRPr="0093320F">
        <w:rPr>
          <w:b/>
          <w:bCs/>
          <w:sz w:val="36"/>
          <w:szCs w:val="36"/>
          <w:lang w:val="uk-UA"/>
        </w:rPr>
        <w:t>РІШЕННЯ</w:t>
      </w:r>
    </w:p>
    <w:p w14:paraId="0A39674D" w14:textId="77777777" w:rsidR="00163C71" w:rsidRDefault="00163C71" w:rsidP="0093320F">
      <w:pPr>
        <w:ind w:firstLine="567"/>
        <w:jc w:val="center"/>
        <w:rPr>
          <w:b/>
          <w:bCs/>
          <w:sz w:val="36"/>
          <w:szCs w:val="36"/>
          <w:lang w:val="uk-UA"/>
        </w:rPr>
      </w:pPr>
    </w:p>
    <w:p w14:paraId="573CBA81" w14:textId="77777777" w:rsidR="00163C71" w:rsidRPr="0093320F" w:rsidRDefault="00163C71" w:rsidP="0093320F">
      <w:pPr>
        <w:ind w:firstLine="567"/>
        <w:jc w:val="center"/>
        <w:rPr>
          <w:b/>
          <w:bCs/>
          <w:sz w:val="36"/>
          <w:szCs w:val="36"/>
          <w:lang w:val="uk-UA"/>
        </w:rPr>
      </w:pPr>
    </w:p>
    <w:p w14:paraId="4FCBD648" w14:textId="77777777" w:rsidR="00163C71" w:rsidRPr="0093320F" w:rsidRDefault="00163C71" w:rsidP="0093320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Pr="00F65137">
        <w:rPr>
          <w:sz w:val="28"/>
          <w:szCs w:val="28"/>
        </w:rPr>
        <w:t>03</w:t>
      </w:r>
      <w:r w:rsidRPr="0093320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березня</w:t>
      </w:r>
      <w:r w:rsidRPr="0093320F">
        <w:rPr>
          <w:sz w:val="28"/>
          <w:szCs w:val="28"/>
          <w:lang w:val="uk-UA"/>
        </w:rPr>
        <w:t xml:space="preserve"> 20</w:t>
      </w:r>
      <w:r w:rsidRPr="0093320F">
        <w:rPr>
          <w:sz w:val="28"/>
          <w:szCs w:val="28"/>
        </w:rPr>
        <w:t>2</w:t>
      </w:r>
      <w:r>
        <w:rPr>
          <w:sz w:val="28"/>
          <w:szCs w:val="28"/>
          <w:lang w:val="uk-UA"/>
        </w:rPr>
        <w:t>3 року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 w:rsidRPr="0093320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 </w:t>
      </w:r>
      <w:r w:rsidRPr="0093320F">
        <w:rPr>
          <w:sz w:val="28"/>
          <w:szCs w:val="28"/>
          <w:lang w:val="uk-UA"/>
        </w:rPr>
        <w:t>село Ямниця</w:t>
      </w:r>
    </w:p>
    <w:p w14:paraId="59E865D1" w14:textId="77777777" w:rsidR="00163C71" w:rsidRPr="0093320F" w:rsidRDefault="00163C71" w:rsidP="0093320F">
      <w:pPr>
        <w:jc w:val="both"/>
        <w:rPr>
          <w:sz w:val="28"/>
          <w:szCs w:val="28"/>
          <w:lang w:val="uk-UA"/>
        </w:rPr>
      </w:pPr>
    </w:p>
    <w:p w14:paraId="4396DEB7" w14:textId="77777777" w:rsidR="00163C71" w:rsidRPr="0093320F" w:rsidRDefault="00163C71" w:rsidP="0093320F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uk-UA"/>
        </w:rPr>
      </w:pPr>
      <w:r w:rsidRPr="0093320F">
        <w:rPr>
          <w:b/>
          <w:bCs/>
          <w:color w:val="000000"/>
          <w:sz w:val="28"/>
          <w:szCs w:val="28"/>
          <w:lang w:val="uk-UA"/>
        </w:rPr>
        <w:t>Про виконання Програми соціально-економічного</w:t>
      </w:r>
    </w:p>
    <w:p w14:paraId="0DEAD984" w14:textId="77777777" w:rsidR="00163C71" w:rsidRPr="0093320F" w:rsidRDefault="00163C71" w:rsidP="0093320F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uk-UA"/>
        </w:rPr>
      </w:pPr>
      <w:r w:rsidRPr="0093320F">
        <w:rPr>
          <w:b/>
          <w:bCs/>
          <w:color w:val="000000"/>
          <w:sz w:val="28"/>
          <w:szCs w:val="28"/>
          <w:lang w:val="uk-UA"/>
        </w:rPr>
        <w:t>та культурного розвитку Ямницької сільської ради</w:t>
      </w:r>
    </w:p>
    <w:p w14:paraId="05A757ED" w14:textId="77777777" w:rsidR="00163C71" w:rsidRPr="0093320F" w:rsidRDefault="00163C71" w:rsidP="0093320F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за</w:t>
      </w:r>
      <w:r w:rsidRPr="0093320F">
        <w:rPr>
          <w:b/>
          <w:bCs/>
          <w:color w:val="000000"/>
          <w:sz w:val="28"/>
          <w:szCs w:val="28"/>
          <w:lang w:val="uk-UA"/>
        </w:rPr>
        <w:t xml:space="preserve"> 20</w:t>
      </w:r>
      <w:r>
        <w:rPr>
          <w:b/>
          <w:bCs/>
          <w:color w:val="000000"/>
          <w:sz w:val="28"/>
          <w:szCs w:val="28"/>
          <w:lang w:val="uk-UA"/>
        </w:rPr>
        <w:t>21</w:t>
      </w:r>
      <w:r w:rsidRPr="0093320F">
        <w:rPr>
          <w:b/>
          <w:bCs/>
          <w:color w:val="000000"/>
          <w:sz w:val="28"/>
          <w:szCs w:val="28"/>
        </w:rPr>
        <w:t>-202</w:t>
      </w:r>
      <w:r>
        <w:rPr>
          <w:b/>
          <w:bCs/>
          <w:color w:val="000000"/>
          <w:sz w:val="28"/>
          <w:szCs w:val="28"/>
          <w:lang w:val="uk-UA"/>
        </w:rPr>
        <w:t>2</w:t>
      </w:r>
      <w:r w:rsidRPr="0093320F">
        <w:rPr>
          <w:b/>
          <w:bCs/>
          <w:color w:val="000000"/>
          <w:sz w:val="28"/>
          <w:szCs w:val="28"/>
          <w:lang w:val="uk-UA"/>
        </w:rPr>
        <w:t xml:space="preserve"> роки</w:t>
      </w:r>
    </w:p>
    <w:p w14:paraId="7FE4D0B2" w14:textId="77777777" w:rsidR="00163C71" w:rsidRPr="0093320F" w:rsidRDefault="00163C71" w:rsidP="0093320F">
      <w:pPr>
        <w:shd w:val="clear" w:color="auto" w:fill="FFFFFF"/>
        <w:autoSpaceDE w:val="0"/>
        <w:autoSpaceDN w:val="0"/>
        <w:adjustRightInd w:val="0"/>
        <w:rPr>
          <w:lang w:val="uk-UA"/>
        </w:rPr>
      </w:pPr>
    </w:p>
    <w:p w14:paraId="08274650" w14:textId="77777777" w:rsidR="00163C71" w:rsidRPr="004A023F" w:rsidRDefault="00163C71" w:rsidP="0093320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93320F">
        <w:rPr>
          <w:color w:val="000000"/>
          <w:sz w:val="28"/>
          <w:szCs w:val="28"/>
          <w:lang w:val="uk-UA"/>
        </w:rPr>
        <w:t>Керуючись Законами України «Про місцеве самоврядування в Україні», «Про державне прогнозування та розроблення програм економічного та соціального розвитку України», Постановою КМУ від 26.04.2003 року № 621 «Про розроблення прогнозних і програмних документів економічного і соціального розвитку та складання державного бюджету» (зі змінами), Наказом Міністерства регіонального розвитку, будівництва та житлово-комунального господарства України від 30.03.2016 року № 75 «Про затвердження Методичних рекомендацій щодо формування і реалізації прогнозних та програмних документів соціально-економічного розвитку об’єднаної територіальної громади», розглянувши та обговоривши поданий звіт про виконання програми соціально-економічного та культурного розвитку</w:t>
      </w:r>
      <w:r>
        <w:rPr>
          <w:color w:val="000000"/>
          <w:sz w:val="28"/>
          <w:szCs w:val="28"/>
          <w:lang w:val="uk-UA"/>
        </w:rPr>
        <w:t xml:space="preserve">, </w:t>
      </w:r>
      <w:r w:rsidRPr="0093320F">
        <w:rPr>
          <w:color w:val="000000"/>
          <w:sz w:val="28"/>
          <w:szCs w:val="28"/>
          <w:lang w:val="uk-UA"/>
        </w:rPr>
        <w:t>сільськ</w:t>
      </w:r>
      <w:r>
        <w:rPr>
          <w:color w:val="000000"/>
          <w:sz w:val="28"/>
          <w:szCs w:val="28"/>
          <w:lang w:val="uk-UA"/>
        </w:rPr>
        <w:t>а</w:t>
      </w:r>
      <w:r w:rsidRPr="0093320F">
        <w:rPr>
          <w:color w:val="000000"/>
          <w:sz w:val="28"/>
          <w:szCs w:val="28"/>
          <w:lang w:val="uk-UA"/>
        </w:rPr>
        <w:t xml:space="preserve"> рад</w:t>
      </w:r>
      <w:r>
        <w:rPr>
          <w:color w:val="000000"/>
          <w:sz w:val="28"/>
          <w:szCs w:val="28"/>
          <w:lang w:val="uk-UA"/>
        </w:rPr>
        <w:t>а</w:t>
      </w:r>
    </w:p>
    <w:p w14:paraId="65C11219" w14:textId="77777777" w:rsidR="00163C71" w:rsidRPr="0093320F" w:rsidRDefault="00163C71" w:rsidP="004E5E28">
      <w:pPr>
        <w:spacing w:before="120" w:after="120"/>
        <w:ind w:firstLine="567"/>
        <w:jc w:val="center"/>
        <w:rPr>
          <w:b/>
          <w:bCs/>
          <w:sz w:val="28"/>
          <w:szCs w:val="28"/>
          <w:lang w:val="uk-UA"/>
        </w:rPr>
      </w:pPr>
      <w:r w:rsidRPr="0093320F">
        <w:rPr>
          <w:b/>
          <w:bCs/>
          <w:sz w:val="28"/>
          <w:szCs w:val="28"/>
          <w:lang w:val="uk-UA"/>
        </w:rPr>
        <w:t>в и р і ш и л а:</w:t>
      </w:r>
    </w:p>
    <w:p w14:paraId="3AE03B46" w14:textId="77777777" w:rsidR="00163C71" w:rsidRPr="0093320F" w:rsidRDefault="00163C71" w:rsidP="0093320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93320F">
        <w:rPr>
          <w:color w:val="000000"/>
          <w:sz w:val="28"/>
          <w:szCs w:val="28"/>
          <w:lang w:val="uk-UA"/>
        </w:rPr>
        <w:t>1. Звіт Ямницької сільської ради про виконання Програми соціально-економічного та культурного розвитку</w:t>
      </w:r>
      <w:r w:rsidRPr="0093320F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93320F">
        <w:rPr>
          <w:color w:val="000000"/>
          <w:sz w:val="28"/>
          <w:szCs w:val="28"/>
          <w:lang w:val="uk-UA"/>
        </w:rPr>
        <w:t>Ямницької сільської ради на 20</w:t>
      </w:r>
      <w:r>
        <w:rPr>
          <w:color w:val="000000"/>
          <w:sz w:val="28"/>
          <w:szCs w:val="28"/>
          <w:lang w:val="uk-UA"/>
        </w:rPr>
        <w:t>21</w:t>
      </w:r>
      <w:r w:rsidRPr="0093320F">
        <w:rPr>
          <w:color w:val="000000"/>
          <w:sz w:val="28"/>
          <w:szCs w:val="28"/>
          <w:lang w:val="uk-UA"/>
        </w:rPr>
        <w:t>-202</w:t>
      </w:r>
      <w:r>
        <w:rPr>
          <w:color w:val="000000"/>
          <w:sz w:val="28"/>
          <w:szCs w:val="28"/>
          <w:lang w:val="uk-UA"/>
        </w:rPr>
        <w:t>2</w:t>
      </w:r>
      <w:r w:rsidRPr="0093320F">
        <w:rPr>
          <w:color w:val="000000"/>
          <w:sz w:val="28"/>
          <w:szCs w:val="28"/>
          <w:lang w:val="uk-UA"/>
        </w:rPr>
        <w:t xml:space="preserve"> роки взяти до відома (Додаток 1)</w:t>
      </w:r>
    </w:p>
    <w:p w14:paraId="474EBF60" w14:textId="77777777" w:rsidR="00163C71" w:rsidRDefault="00163C71" w:rsidP="00186A9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Pr="0093320F">
        <w:rPr>
          <w:color w:val="000000"/>
          <w:sz w:val="28"/>
          <w:szCs w:val="28"/>
          <w:lang w:val="uk-UA"/>
        </w:rPr>
        <w:t xml:space="preserve">. </w:t>
      </w:r>
      <w:r w:rsidRPr="0093320F">
        <w:rPr>
          <w:kern w:val="2"/>
          <w:sz w:val="28"/>
          <w:szCs w:val="28"/>
          <w:lang w:val="uk-UA"/>
        </w:rPr>
        <w:t>Контроль за виконанням рішення покласти на секретаря сільської ради Ю. Проценка та</w:t>
      </w:r>
      <w:r w:rsidRPr="0093320F">
        <w:rPr>
          <w:color w:val="000000"/>
          <w:sz w:val="28"/>
          <w:szCs w:val="28"/>
          <w:lang w:val="uk-UA"/>
        </w:rPr>
        <w:t xml:space="preserve"> на </w:t>
      </w:r>
      <w:r w:rsidRPr="0093320F">
        <w:rPr>
          <w:sz w:val="28"/>
          <w:szCs w:val="28"/>
          <w:lang w:val="uk-UA"/>
        </w:rPr>
        <w:t xml:space="preserve">постійну </w:t>
      </w:r>
      <w:r>
        <w:rPr>
          <w:sz w:val="28"/>
          <w:szCs w:val="28"/>
          <w:lang w:val="uk-UA"/>
        </w:rPr>
        <w:t>комісію</w:t>
      </w:r>
      <w:r w:rsidRPr="00F65137">
        <w:rPr>
          <w:sz w:val="28"/>
          <w:szCs w:val="28"/>
          <w:lang w:val="uk-UA"/>
        </w:rPr>
        <w:t xml:space="preserve"> з питань фінансів, бюджету, планування соціально-економічного розвитку, інвестицій та міжнародного співробітництва </w:t>
      </w:r>
      <w:r w:rsidRPr="0093320F">
        <w:rPr>
          <w:sz w:val="28"/>
          <w:szCs w:val="28"/>
          <w:lang w:val="uk-UA"/>
        </w:rPr>
        <w:t>(</w:t>
      </w:r>
      <w:proofErr w:type="spellStart"/>
      <w:r w:rsidRPr="0093320F">
        <w:rPr>
          <w:sz w:val="28"/>
          <w:szCs w:val="28"/>
          <w:lang w:val="uk-UA"/>
        </w:rPr>
        <w:t>Литвинець</w:t>
      </w:r>
      <w:proofErr w:type="spellEnd"/>
      <w:r w:rsidRPr="0093320F">
        <w:rPr>
          <w:sz w:val="28"/>
          <w:szCs w:val="28"/>
          <w:lang w:val="uk-UA"/>
        </w:rPr>
        <w:t xml:space="preserve"> І. П.)</w:t>
      </w:r>
    </w:p>
    <w:p w14:paraId="3310A2A3" w14:textId="77777777" w:rsidR="00163C71" w:rsidRDefault="00163C71" w:rsidP="00186A9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val="uk-UA"/>
        </w:rPr>
      </w:pPr>
    </w:p>
    <w:p w14:paraId="203C1C1C" w14:textId="77777777" w:rsidR="00163C71" w:rsidRDefault="00163C71" w:rsidP="00186A9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val="uk-UA"/>
        </w:rPr>
      </w:pPr>
    </w:p>
    <w:p w14:paraId="3D0F304B" w14:textId="77777777" w:rsidR="00163C71" w:rsidRPr="00186A9F" w:rsidRDefault="00163C71" w:rsidP="00186A9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val="uk-UA"/>
        </w:rPr>
      </w:pPr>
    </w:p>
    <w:p w14:paraId="0ABC8A16" w14:textId="77777777" w:rsidR="00163C71" w:rsidRPr="0093320F" w:rsidRDefault="00163C71" w:rsidP="0093320F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uk-UA"/>
        </w:rPr>
      </w:pPr>
      <w:r w:rsidRPr="0093320F">
        <w:rPr>
          <w:b/>
          <w:bCs/>
          <w:color w:val="000000"/>
          <w:sz w:val="28"/>
          <w:szCs w:val="28"/>
          <w:lang w:val="uk-UA"/>
        </w:rPr>
        <w:t xml:space="preserve">Сільський голова </w:t>
      </w:r>
      <w:r w:rsidRPr="0093320F">
        <w:rPr>
          <w:b/>
          <w:bCs/>
          <w:color w:val="000000"/>
          <w:sz w:val="28"/>
          <w:szCs w:val="28"/>
          <w:lang w:val="uk-UA"/>
        </w:rPr>
        <w:tab/>
      </w:r>
      <w:r w:rsidRPr="0093320F">
        <w:rPr>
          <w:b/>
          <w:bCs/>
          <w:color w:val="000000"/>
          <w:sz w:val="28"/>
          <w:szCs w:val="28"/>
          <w:lang w:val="uk-UA"/>
        </w:rPr>
        <w:tab/>
      </w:r>
      <w:r w:rsidRPr="0093320F">
        <w:rPr>
          <w:b/>
          <w:bCs/>
          <w:color w:val="000000"/>
          <w:sz w:val="28"/>
          <w:szCs w:val="28"/>
          <w:lang w:val="uk-UA"/>
        </w:rPr>
        <w:tab/>
      </w:r>
      <w:r w:rsidRPr="0093320F">
        <w:rPr>
          <w:b/>
          <w:bCs/>
          <w:color w:val="000000"/>
          <w:sz w:val="28"/>
          <w:szCs w:val="28"/>
          <w:lang w:val="uk-UA"/>
        </w:rPr>
        <w:tab/>
      </w:r>
      <w:r w:rsidRPr="0093320F">
        <w:rPr>
          <w:b/>
          <w:bCs/>
          <w:color w:val="000000"/>
          <w:sz w:val="28"/>
          <w:szCs w:val="28"/>
          <w:lang w:val="uk-UA"/>
        </w:rPr>
        <w:tab/>
      </w:r>
      <w:r w:rsidRPr="0093320F">
        <w:rPr>
          <w:b/>
          <w:bCs/>
          <w:color w:val="000000"/>
          <w:sz w:val="28"/>
          <w:szCs w:val="28"/>
          <w:lang w:val="uk-UA"/>
        </w:rPr>
        <w:tab/>
      </w:r>
      <w:r w:rsidRPr="0093320F"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 xml:space="preserve">  </w:t>
      </w:r>
      <w:r w:rsidRPr="0093320F">
        <w:rPr>
          <w:b/>
          <w:bCs/>
          <w:color w:val="000000"/>
          <w:sz w:val="28"/>
          <w:szCs w:val="28"/>
          <w:lang w:val="uk-UA"/>
        </w:rPr>
        <w:t>Роман К</w:t>
      </w:r>
      <w:r>
        <w:rPr>
          <w:b/>
          <w:bCs/>
          <w:color w:val="000000"/>
          <w:sz w:val="28"/>
          <w:szCs w:val="28"/>
          <w:lang w:val="uk-UA"/>
        </w:rPr>
        <w:t>РУТИЙ</w:t>
      </w:r>
    </w:p>
    <w:p w14:paraId="7E0A237D" w14:textId="77777777" w:rsidR="00163C71" w:rsidRPr="0093320F" w:rsidRDefault="00163C71" w:rsidP="0093320F">
      <w:pPr>
        <w:ind w:left="5103"/>
        <w:jc w:val="both"/>
        <w:rPr>
          <w:b/>
          <w:bCs/>
          <w:sz w:val="28"/>
          <w:szCs w:val="28"/>
          <w:lang w:val="uk-UA"/>
        </w:rPr>
      </w:pPr>
      <w:r w:rsidRPr="0093320F">
        <w:rPr>
          <w:b/>
          <w:bCs/>
          <w:color w:val="000000"/>
          <w:sz w:val="28"/>
          <w:szCs w:val="28"/>
          <w:lang w:val="uk-UA"/>
        </w:rPr>
        <w:br w:type="page"/>
      </w:r>
      <w:r w:rsidRPr="0093320F">
        <w:rPr>
          <w:b/>
          <w:bCs/>
          <w:sz w:val="28"/>
          <w:szCs w:val="28"/>
          <w:lang w:val="uk-UA"/>
        </w:rPr>
        <w:lastRenderedPageBreak/>
        <w:t>Додаток 1</w:t>
      </w:r>
    </w:p>
    <w:p w14:paraId="660066C6" w14:textId="77777777" w:rsidR="00163C71" w:rsidRPr="0093320F" w:rsidRDefault="00163C71" w:rsidP="0093320F">
      <w:pPr>
        <w:ind w:left="5103"/>
        <w:jc w:val="both"/>
        <w:rPr>
          <w:b/>
          <w:bCs/>
          <w:sz w:val="28"/>
          <w:szCs w:val="28"/>
          <w:lang w:val="uk-UA"/>
        </w:rPr>
      </w:pPr>
      <w:r w:rsidRPr="0093320F">
        <w:rPr>
          <w:b/>
          <w:bCs/>
          <w:sz w:val="28"/>
          <w:szCs w:val="28"/>
          <w:lang w:val="uk-UA"/>
        </w:rPr>
        <w:t>ЗАТВЕРДЖЕНО</w:t>
      </w:r>
    </w:p>
    <w:p w14:paraId="38739737" w14:textId="77777777" w:rsidR="00163C71" w:rsidRPr="0093320F" w:rsidRDefault="00163C71" w:rsidP="0093320F">
      <w:pPr>
        <w:ind w:left="5103"/>
        <w:jc w:val="both"/>
        <w:rPr>
          <w:b/>
          <w:bCs/>
          <w:sz w:val="28"/>
          <w:szCs w:val="28"/>
          <w:lang w:val="uk-UA"/>
        </w:rPr>
      </w:pPr>
      <w:r w:rsidRPr="0093320F">
        <w:rPr>
          <w:b/>
          <w:bCs/>
          <w:sz w:val="28"/>
          <w:szCs w:val="28"/>
          <w:lang w:val="uk-UA"/>
        </w:rPr>
        <w:t xml:space="preserve">Рішенням сільської ради </w:t>
      </w:r>
    </w:p>
    <w:p w14:paraId="457CF84A" w14:textId="77777777" w:rsidR="00163C71" w:rsidRPr="0093320F" w:rsidRDefault="00163C71" w:rsidP="0093320F">
      <w:pPr>
        <w:ind w:left="5103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від 03</w:t>
      </w:r>
      <w:r w:rsidRPr="0093320F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березня</w:t>
      </w:r>
      <w:r w:rsidRPr="0093320F">
        <w:rPr>
          <w:b/>
          <w:bCs/>
          <w:sz w:val="28"/>
          <w:szCs w:val="28"/>
          <w:lang w:val="uk-UA"/>
        </w:rPr>
        <w:t xml:space="preserve"> 202</w:t>
      </w:r>
      <w:r w:rsidRPr="00A308A0">
        <w:rPr>
          <w:b/>
          <w:bCs/>
          <w:sz w:val="28"/>
          <w:szCs w:val="28"/>
        </w:rPr>
        <w:t>3</w:t>
      </w:r>
      <w:r w:rsidRPr="0093320F">
        <w:rPr>
          <w:b/>
          <w:bCs/>
          <w:sz w:val="28"/>
          <w:szCs w:val="28"/>
          <w:lang w:val="uk-UA"/>
        </w:rPr>
        <w:t xml:space="preserve"> року</w:t>
      </w:r>
    </w:p>
    <w:p w14:paraId="664E0A85" w14:textId="77777777" w:rsidR="00163C71" w:rsidRPr="0093320F" w:rsidRDefault="00163C71" w:rsidP="0093320F">
      <w:pPr>
        <w:shd w:val="clear" w:color="auto" w:fill="FFFFFF"/>
        <w:autoSpaceDE w:val="0"/>
        <w:autoSpaceDN w:val="0"/>
        <w:adjustRightInd w:val="0"/>
        <w:ind w:left="5103"/>
        <w:jc w:val="both"/>
        <w:rPr>
          <w:b/>
          <w:bCs/>
          <w:sz w:val="28"/>
          <w:szCs w:val="28"/>
          <w:lang w:val="uk-UA"/>
        </w:rPr>
      </w:pPr>
      <w:r w:rsidRPr="0093320F">
        <w:rPr>
          <w:b/>
          <w:bCs/>
          <w:sz w:val="28"/>
          <w:szCs w:val="28"/>
          <w:lang w:val="uk-UA"/>
        </w:rPr>
        <w:t>«</w:t>
      </w:r>
      <w:r w:rsidRPr="0093320F">
        <w:rPr>
          <w:b/>
          <w:bCs/>
          <w:color w:val="000000"/>
          <w:sz w:val="28"/>
          <w:szCs w:val="28"/>
          <w:lang w:val="uk-UA"/>
        </w:rPr>
        <w:t xml:space="preserve">Про виконання Програми соціально-економічного та культурного розвитку Ямницької сільської ради </w:t>
      </w:r>
      <w:r>
        <w:rPr>
          <w:b/>
          <w:bCs/>
          <w:color w:val="000000"/>
          <w:sz w:val="28"/>
          <w:szCs w:val="28"/>
          <w:lang w:val="uk-UA"/>
        </w:rPr>
        <w:t>з</w:t>
      </w:r>
      <w:r w:rsidRPr="0093320F">
        <w:rPr>
          <w:b/>
          <w:bCs/>
          <w:color w:val="000000"/>
          <w:sz w:val="28"/>
          <w:szCs w:val="28"/>
          <w:lang w:val="uk-UA"/>
        </w:rPr>
        <w:t>а 20</w:t>
      </w:r>
      <w:r>
        <w:rPr>
          <w:b/>
          <w:bCs/>
          <w:color w:val="000000"/>
          <w:sz w:val="28"/>
          <w:szCs w:val="28"/>
          <w:lang w:val="uk-UA"/>
        </w:rPr>
        <w:t>21</w:t>
      </w:r>
      <w:r w:rsidRPr="0093320F">
        <w:rPr>
          <w:b/>
          <w:bCs/>
          <w:color w:val="000000"/>
          <w:sz w:val="28"/>
          <w:szCs w:val="28"/>
          <w:lang w:val="uk-UA"/>
        </w:rPr>
        <w:t>-202</w:t>
      </w:r>
      <w:r>
        <w:rPr>
          <w:b/>
          <w:bCs/>
          <w:color w:val="000000"/>
          <w:sz w:val="28"/>
          <w:szCs w:val="28"/>
          <w:lang w:val="uk-UA"/>
        </w:rPr>
        <w:t>2</w:t>
      </w:r>
      <w:r w:rsidRPr="0093320F">
        <w:rPr>
          <w:b/>
          <w:bCs/>
          <w:color w:val="000000"/>
          <w:sz w:val="28"/>
          <w:szCs w:val="28"/>
          <w:lang w:val="uk-UA"/>
        </w:rPr>
        <w:t xml:space="preserve"> роки</w:t>
      </w:r>
      <w:r w:rsidRPr="0093320F">
        <w:rPr>
          <w:b/>
          <w:bCs/>
          <w:sz w:val="28"/>
          <w:szCs w:val="28"/>
          <w:lang w:val="uk-UA"/>
        </w:rPr>
        <w:t>»</w:t>
      </w:r>
    </w:p>
    <w:p w14:paraId="5AF66FC6" w14:textId="77777777" w:rsidR="00163C71" w:rsidRPr="0093320F" w:rsidRDefault="00163C71" w:rsidP="0093320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3B2AE881" w14:textId="77777777" w:rsidR="00163C71" w:rsidRPr="0093320F" w:rsidRDefault="00163C71" w:rsidP="0093320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 w:rsidRPr="0093320F">
        <w:rPr>
          <w:b/>
          <w:bCs/>
          <w:color w:val="000000"/>
          <w:sz w:val="28"/>
          <w:szCs w:val="28"/>
          <w:lang w:val="uk-UA"/>
        </w:rPr>
        <w:t>Виконання Програми соціально-економічного</w:t>
      </w:r>
    </w:p>
    <w:p w14:paraId="78267414" w14:textId="77777777" w:rsidR="00163C71" w:rsidRPr="0093320F" w:rsidRDefault="00163C71" w:rsidP="0093320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 w:rsidRPr="0093320F">
        <w:rPr>
          <w:b/>
          <w:bCs/>
          <w:color w:val="000000"/>
          <w:sz w:val="28"/>
          <w:szCs w:val="28"/>
          <w:lang w:val="uk-UA"/>
        </w:rPr>
        <w:t>та культурного розвитку Ямницької сільської ради</w:t>
      </w:r>
    </w:p>
    <w:p w14:paraId="76400D96" w14:textId="77777777" w:rsidR="00163C71" w:rsidRPr="0093320F" w:rsidRDefault="00163C71" w:rsidP="0093320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 w:rsidRPr="0093320F">
        <w:rPr>
          <w:b/>
          <w:bCs/>
          <w:color w:val="000000"/>
          <w:sz w:val="28"/>
          <w:szCs w:val="28"/>
          <w:lang w:val="uk-UA"/>
        </w:rPr>
        <w:t>на 20</w:t>
      </w:r>
      <w:r>
        <w:rPr>
          <w:b/>
          <w:bCs/>
          <w:color w:val="000000"/>
          <w:sz w:val="28"/>
          <w:szCs w:val="28"/>
          <w:lang w:val="uk-UA"/>
        </w:rPr>
        <w:t>21</w:t>
      </w:r>
      <w:r w:rsidRPr="0093320F">
        <w:rPr>
          <w:b/>
          <w:bCs/>
          <w:color w:val="000000"/>
          <w:sz w:val="28"/>
          <w:szCs w:val="28"/>
          <w:lang w:val="uk-UA"/>
        </w:rPr>
        <w:t>-202</w:t>
      </w:r>
      <w:r>
        <w:rPr>
          <w:b/>
          <w:bCs/>
          <w:color w:val="000000"/>
          <w:sz w:val="28"/>
          <w:szCs w:val="28"/>
          <w:lang w:val="uk-UA"/>
        </w:rPr>
        <w:t>2</w:t>
      </w:r>
      <w:r w:rsidRPr="0093320F">
        <w:rPr>
          <w:b/>
          <w:bCs/>
          <w:color w:val="000000"/>
          <w:sz w:val="28"/>
          <w:szCs w:val="28"/>
          <w:lang w:val="uk-UA"/>
        </w:rPr>
        <w:t xml:space="preserve"> роки</w:t>
      </w:r>
    </w:p>
    <w:p w14:paraId="12562A1B" w14:textId="77777777" w:rsidR="00163C71" w:rsidRPr="0093320F" w:rsidRDefault="00163C71" w:rsidP="0093320F">
      <w:pPr>
        <w:ind w:firstLine="567"/>
        <w:jc w:val="center"/>
        <w:rPr>
          <w:b/>
          <w:bCs/>
          <w:sz w:val="28"/>
          <w:szCs w:val="28"/>
          <w:lang w:val="uk-UA" w:eastAsia="uk-UA"/>
        </w:rPr>
      </w:pPr>
    </w:p>
    <w:p w14:paraId="0E9A15F8" w14:textId="77777777" w:rsidR="00163C71" w:rsidRPr="0093320F" w:rsidRDefault="00163C71" w:rsidP="0093320F">
      <w:pPr>
        <w:ind w:firstLine="567"/>
        <w:jc w:val="both"/>
        <w:rPr>
          <w:sz w:val="28"/>
          <w:szCs w:val="28"/>
          <w:lang w:val="uk-UA" w:eastAsia="uk-UA"/>
        </w:rPr>
      </w:pPr>
      <w:r w:rsidRPr="0093320F">
        <w:rPr>
          <w:sz w:val="28"/>
          <w:szCs w:val="28"/>
          <w:lang w:val="uk-UA" w:eastAsia="uk-UA"/>
        </w:rPr>
        <w:t>Одним з головних завдань громади є розвиток населених пунктів, покращення дорожньої інфраструктури та благоустрою території, проведення капітальних і поточних ремонтів доріг.</w:t>
      </w:r>
    </w:p>
    <w:p w14:paraId="48497B7F" w14:textId="77777777" w:rsidR="00163C71" w:rsidRPr="0093320F" w:rsidRDefault="00163C71" w:rsidP="0093320F">
      <w:pPr>
        <w:ind w:firstLine="567"/>
        <w:jc w:val="both"/>
        <w:rPr>
          <w:b/>
          <w:bCs/>
          <w:sz w:val="28"/>
          <w:szCs w:val="28"/>
          <w:lang w:val="uk-UA" w:eastAsia="uk-UA"/>
        </w:rPr>
      </w:pPr>
    </w:p>
    <w:p w14:paraId="46139E03" w14:textId="77777777" w:rsidR="00163C71" w:rsidRPr="0093320F" w:rsidRDefault="00163C71" w:rsidP="0093320F">
      <w:pPr>
        <w:ind w:firstLine="567"/>
        <w:jc w:val="both"/>
        <w:rPr>
          <w:b/>
          <w:bCs/>
          <w:sz w:val="28"/>
          <w:szCs w:val="28"/>
          <w:lang w:val="uk-UA" w:eastAsia="uk-UA"/>
        </w:rPr>
      </w:pPr>
      <w:r w:rsidRPr="0093320F">
        <w:rPr>
          <w:b/>
          <w:bCs/>
          <w:sz w:val="28"/>
          <w:szCs w:val="28"/>
          <w:lang w:val="uk-UA" w:eastAsia="uk-UA"/>
        </w:rPr>
        <w:t>Промисловість</w:t>
      </w:r>
    </w:p>
    <w:p w14:paraId="79A1C1FC" w14:textId="77777777" w:rsidR="00163C71" w:rsidRPr="0093320F" w:rsidRDefault="00163C71" w:rsidP="0093320F">
      <w:pPr>
        <w:ind w:firstLine="567"/>
        <w:jc w:val="both"/>
        <w:rPr>
          <w:sz w:val="28"/>
          <w:szCs w:val="28"/>
          <w:lang w:val="uk-UA" w:eastAsia="uk-UA"/>
        </w:rPr>
      </w:pPr>
      <w:r w:rsidRPr="0093320F">
        <w:rPr>
          <w:sz w:val="28"/>
          <w:szCs w:val="28"/>
          <w:lang w:val="uk-UA" w:eastAsia="uk-UA"/>
        </w:rPr>
        <w:t>Промисловий комплекс, як важливий системо</w:t>
      </w:r>
      <w:r>
        <w:rPr>
          <w:sz w:val="28"/>
          <w:szCs w:val="28"/>
          <w:lang w:val="uk-UA" w:eastAsia="uk-UA"/>
        </w:rPr>
        <w:t xml:space="preserve"> </w:t>
      </w:r>
      <w:r w:rsidRPr="0093320F">
        <w:rPr>
          <w:sz w:val="28"/>
          <w:szCs w:val="28"/>
          <w:lang w:val="uk-UA" w:eastAsia="uk-UA"/>
        </w:rPr>
        <w:t>утворюючий фактор, економіки в значній мірі впливає на рівень соціально-економічного розвитку громади.</w:t>
      </w:r>
    </w:p>
    <w:p w14:paraId="4D9BEC23" w14:textId="77777777" w:rsidR="00163C71" w:rsidRPr="009E7AEE" w:rsidRDefault="00163C71" w:rsidP="0093320F">
      <w:pPr>
        <w:ind w:firstLine="567"/>
        <w:jc w:val="both"/>
        <w:rPr>
          <w:sz w:val="28"/>
          <w:szCs w:val="28"/>
          <w:lang w:val="uk-UA"/>
        </w:rPr>
      </w:pPr>
      <w:r w:rsidRPr="0093320F">
        <w:rPr>
          <w:sz w:val="28"/>
          <w:szCs w:val="28"/>
          <w:lang w:val="uk-UA"/>
        </w:rPr>
        <w:t xml:space="preserve">Економіка громади на даний час представлена </w:t>
      </w:r>
      <w:r w:rsidRPr="00CD1218">
        <w:rPr>
          <w:sz w:val="28"/>
          <w:szCs w:val="28"/>
          <w:lang w:val="uk-UA" w:eastAsia="uk-UA"/>
        </w:rPr>
        <w:t>13</w:t>
      </w:r>
      <w:r w:rsidRPr="0093320F">
        <w:rPr>
          <w:sz w:val="28"/>
          <w:szCs w:val="28"/>
          <w:lang w:val="uk-UA" w:eastAsia="uk-UA"/>
        </w:rPr>
        <w:t xml:space="preserve"> промисловими підприємствами. Загалом, у громаді зареєстровано </w:t>
      </w:r>
      <w:r w:rsidRPr="00CD1218">
        <w:rPr>
          <w:sz w:val="28"/>
          <w:szCs w:val="28"/>
          <w:lang w:val="uk-UA" w:eastAsia="uk-UA"/>
        </w:rPr>
        <w:t>116 юридичних осіб і 172 фізичних осіб-підприємців</w:t>
      </w:r>
      <w:r w:rsidRPr="0093320F">
        <w:rPr>
          <w:sz w:val="28"/>
          <w:szCs w:val="28"/>
          <w:lang w:val="uk-UA" w:eastAsia="uk-UA"/>
        </w:rPr>
        <w:t xml:space="preserve"> (ФОП).</w:t>
      </w:r>
      <w:r w:rsidRPr="0093320F">
        <w:rPr>
          <w:sz w:val="28"/>
          <w:szCs w:val="28"/>
          <w:lang w:val="uk-UA"/>
        </w:rPr>
        <w:t xml:space="preserve"> Обсяги промислової продукції забезпечили: ПАТ «Івано-Франківськцемент», ДП «</w:t>
      </w:r>
      <w:proofErr w:type="spellStart"/>
      <w:r w:rsidRPr="0093320F">
        <w:rPr>
          <w:sz w:val="28"/>
          <w:szCs w:val="28"/>
          <w:lang w:val="uk-UA"/>
        </w:rPr>
        <w:t>Спецзалізобетон</w:t>
      </w:r>
      <w:proofErr w:type="spellEnd"/>
      <w:r w:rsidRPr="0093320F">
        <w:rPr>
          <w:sz w:val="28"/>
          <w:szCs w:val="28"/>
          <w:lang w:val="uk-UA"/>
        </w:rPr>
        <w:t>», ТОВ «</w:t>
      </w:r>
      <w:proofErr w:type="spellStart"/>
      <w:r w:rsidRPr="0093320F">
        <w:rPr>
          <w:sz w:val="28"/>
          <w:szCs w:val="28"/>
          <w:lang w:val="uk-UA"/>
        </w:rPr>
        <w:t>Падана</w:t>
      </w:r>
      <w:proofErr w:type="spellEnd"/>
      <w:r w:rsidRPr="0093320F">
        <w:rPr>
          <w:sz w:val="28"/>
          <w:szCs w:val="28"/>
          <w:lang w:val="uk-UA"/>
        </w:rPr>
        <w:t xml:space="preserve"> </w:t>
      </w:r>
      <w:proofErr w:type="spellStart"/>
      <w:r w:rsidRPr="0093320F">
        <w:rPr>
          <w:sz w:val="28"/>
          <w:szCs w:val="28"/>
          <w:lang w:val="uk-UA"/>
        </w:rPr>
        <w:t>Кемікал</w:t>
      </w:r>
      <w:proofErr w:type="spellEnd"/>
      <w:r w:rsidRPr="0093320F">
        <w:rPr>
          <w:sz w:val="28"/>
          <w:szCs w:val="28"/>
          <w:lang w:val="uk-UA"/>
        </w:rPr>
        <w:t xml:space="preserve"> </w:t>
      </w:r>
      <w:proofErr w:type="spellStart"/>
      <w:r w:rsidRPr="0093320F">
        <w:rPr>
          <w:sz w:val="28"/>
          <w:szCs w:val="28"/>
          <w:lang w:val="uk-UA"/>
        </w:rPr>
        <w:t>Компаудс</w:t>
      </w:r>
      <w:proofErr w:type="spellEnd"/>
      <w:r w:rsidRPr="0093320F">
        <w:rPr>
          <w:sz w:val="28"/>
          <w:szCs w:val="28"/>
          <w:lang w:val="uk-UA"/>
        </w:rPr>
        <w:t>», ТОВ «</w:t>
      </w:r>
      <w:proofErr w:type="spellStart"/>
      <w:r w:rsidRPr="0093320F">
        <w:rPr>
          <w:sz w:val="28"/>
          <w:szCs w:val="28"/>
          <w:lang w:val="uk-UA"/>
        </w:rPr>
        <w:t>Дена</w:t>
      </w:r>
      <w:proofErr w:type="spellEnd"/>
      <w:r w:rsidRPr="0093320F">
        <w:rPr>
          <w:sz w:val="28"/>
          <w:szCs w:val="28"/>
          <w:lang w:val="uk-UA"/>
        </w:rPr>
        <w:t xml:space="preserve"> Метал Україна», ПАТ ТОС «Барва», ПрАТ «</w:t>
      </w:r>
      <w:proofErr w:type="spellStart"/>
      <w:r w:rsidRPr="0093320F">
        <w:rPr>
          <w:sz w:val="28"/>
          <w:szCs w:val="28"/>
          <w:lang w:val="uk-UA"/>
        </w:rPr>
        <w:t>БарваПромТара</w:t>
      </w:r>
      <w:proofErr w:type="spellEnd"/>
      <w:r w:rsidRPr="0093320F">
        <w:rPr>
          <w:sz w:val="28"/>
          <w:szCs w:val="28"/>
          <w:lang w:val="uk-UA"/>
        </w:rPr>
        <w:t>», ТОВ «М’ясо ІФ», ДП «Ямниця», ПАТ «Укрзалізниця», ДП «Івано-Франківськ «</w:t>
      </w:r>
      <w:proofErr w:type="spellStart"/>
      <w:r w:rsidRPr="0093320F">
        <w:rPr>
          <w:sz w:val="28"/>
          <w:szCs w:val="28"/>
          <w:lang w:val="uk-UA"/>
        </w:rPr>
        <w:t>Облавтодор</w:t>
      </w:r>
      <w:proofErr w:type="spellEnd"/>
      <w:r w:rsidRPr="0093320F">
        <w:rPr>
          <w:sz w:val="28"/>
          <w:szCs w:val="28"/>
          <w:lang w:val="uk-UA"/>
        </w:rPr>
        <w:t>», КП «Івано-</w:t>
      </w:r>
      <w:proofErr w:type="spellStart"/>
      <w:r w:rsidRPr="0093320F">
        <w:rPr>
          <w:sz w:val="28"/>
          <w:szCs w:val="28"/>
          <w:lang w:val="uk-UA"/>
        </w:rPr>
        <w:t>Франківськводоекотехпром</w:t>
      </w:r>
      <w:proofErr w:type="spellEnd"/>
      <w:r w:rsidRPr="0093320F">
        <w:rPr>
          <w:sz w:val="28"/>
          <w:szCs w:val="28"/>
          <w:lang w:val="uk-UA"/>
        </w:rPr>
        <w:t>», АТ «</w:t>
      </w:r>
      <w:proofErr w:type="spellStart"/>
      <w:r w:rsidRPr="0093320F">
        <w:rPr>
          <w:sz w:val="28"/>
          <w:szCs w:val="28"/>
          <w:lang w:val="uk-UA"/>
        </w:rPr>
        <w:t>Прикарпаттяобленерго</w:t>
      </w:r>
      <w:proofErr w:type="spellEnd"/>
      <w:r w:rsidRPr="0093320F">
        <w:rPr>
          <w:sz w:val="28"/>
          <w:szCs w:val="28"/>
          <w:lang w:val="uk-UA"/>
        </w:rPr>
        <w:t>», ТОВ «АРСБУД», ТОВ «</w:t>
      </w:r>
      <w:proofErr w:type="spellStart"/>
      <w:r w:rsidRPr="0093320F">
        <w:rPr>
          <w:sz w:val="28"/>
          <w:szCs w:val="28"/>
          <w:lang w:val="uk-UA"/>
        </w:rPr>
        <w:t>Прикарпатбуд</w:t>
      </w:r>
      <w:proofErr w:type="spellEnd"/>
      <w:r w:rsidRPr="0093320F">
        <w:rPr>
          <w:sz w:val="28"/>
          <w:szCs w:val="28"/>
          <w:lang w:val="uk-UA"/>
        </w:rPr>
        <w:t xml:space="preserve"> ІФ», ПП «Івано-Франківська компанія інженерних мереж», ТОВ «</w:t>
      </w:r>
      <w:proofErr w:type="spellStart"/>
      <w:r w:rsidRPr="0093320F">
        <w:rPr>
          <w:sz w:val="28"/>
          <w:szCs w:val="28"/>
          <w:lang w:val="uk-UA"/>
        </w:rPr>
        <w:t>Бартекс</w:t>
      </w:r>
      <w:proofErr w:type="spellEnd"/>
      <w:r w:rsidRPr="0093320F">
        <w:rPr>
          <w:sz w:val="28"/>
          <w:szCs w:val="28"/>
          <w:lang w:val="uk-UA"/>
        </w:rPr>
        <w:t>», ПАТ «</w:t>
      </w:r>
      <w:proofErr w:type="spellStart"/>
      <w:r w:rsidRPr="0093320F">
        <w:rPr>
          <w:sz w:val="28"/>
          <w:szCs w:val="28"/>
          <w:lang w:val="uk-UA"/>
        </w:rPr>
        <w:t>Укрпетроль</w:t>
      </w:r>
      <w:proofErr w:type="spellEnd"/>
      <w:r w:rsidRPr="0093320F">
        <w:rPr>
          <w:sz w:val="28"/>
          <w:szCs w:val="28"/>
          <w:lang w:val="uk-UA"/>
        </w:rPr>
        <w:t>», ТзОВ «ВЕСТ ОЙЛ ГРУП», ТОВ «ДЮВІКІНІНДУСТРІЯ», ДП «Івано-Франківське лісове господарство», ПП «СТІМ», ВТКФ «СВ», ТОВ «</w:t>
      </w:r>
      <w:proofErr w:type="spellStart"/>
      <w:r w:rsidRPr="0093320F">
        <w:rPr>
          <w:sz w:val="28"/>
          <w:szCs w:val="28"/>
          <w:lang w:val="uk-UA"/>
        </w:rPr>
        <w:t>Спецавтоматика</w:t>
      </w:r>
      <w:proofErr w:type="spellEnd"/>
      <w:r w:rsidRPr="0093320F">
        <w:rPr>
          <w:sz w:val="28"/>
          <w:szCs w:val="28"/>
          <w:lang w:val="uk-UA"/>
        </w:rPr>
        <w:t>», ТОВ «</w:t>
      </w:r>
      <w:proofErr w:type="spellStart"/>
      <w:r w:rsidRPr="0093320F">
        <w:rPr>
          <w:sz w:val="28"/>
          <w:szCs w:val="28"/>
          <w:lang w:val="uk-UA"/>
        </w:rPr>
        <w:t>Агроровтех</w:t>
      </w:r>
      <w:proofErr w:type="spellEnd"/>
      <w:r w:rsidRPr="0093320F">
        <w:rPr>
          <w:sz w:val="28"/>
          <w:szCs w:val="28"/>
          <w:lang w:val="uk-UA"/>
        </w:rPr>
        <w:t xml:space="preserve">», ТОВ </w:t>
      </w:r>
      <w:r w:rsidRPr="009E7AEE">
        <w:rPr>
          <w:sz w:val="28"/>
          <w:szCs w:val="28"/>
          <w:lang w:val="uk-UA"/>
        </w:rPr>
        <w:t xml:space="preserve">«ІКЦ </w:t>
      </w:r>
      <w:proofErr w:type="spellStart"/>
      <w:r w:rsidRPr="009E7AEE">
        <w:rPr>
          <w:sz w:val="28"/>
          <w:szCs w:val="28"/>
          <w:lang w:val="uk-UA"/>
        </w:rPr>
        <w:t>Проектсервіс</w:t>
      </w:r>
      <w:proofErr w:type="spellEnd"/>
      <w:r w:rsidRPr="009E7AEE">
        <w:rPr>
          <w:sz w:val="28"/>
          <w:szCs w:val="28"/>
          <w:lang w:val="uk-UA"/>
        </w:rPr>
        <w:t>».</w:t>
      </w:r>
    </w:p>
    <w:p w14:paraId="71BEE3D6" w14:textId="77777777" w:rsidR="00163C71" w:rsidRPr="0093320F" w:rsidRDefault="00163C71" w:rsidP="0093320F">
      <w:pPr>
        <w:ind w:firstLine="567"/>
        <w:jc w:val="both"/>
        <w:rPr>
          <w:sz w:val="28"/>
          <w:szCs w:val="28"/>
          <w:lang w:val="uk-UA" w:eastAsia="uk-UA"/>
        </w:rPr>
      </w:pPr>
      <w:r w:rsidRPr="0093320F">
        <w:rPr>
          <w:sz w:val="28"/>
          <w:szCs w:val="28"/>
          <w:lang w:val="uk-UA" w:eastAsia="uk-UA"/>
        </w:rPr>
        <w:t>Підприємства громади постійно розширюють та збільшують свої потужності, як на території України та за її межами.</w:t>
      </w:r>
    </w:p>
    <w:p w14:paraId="433782E0" w14:textId="77777777" w:rsidR="00163C71" w:rsidRPr="0093320F" w:rsidRDefault="00163C71" w:rsidP="0093320F">
      <w:pPr>
        <w:ind w:firstLine="567"/>
        <w:jc w:val="both"/>
        <w:rPr>
          <w:sz w:val="28"/>
          <w:szCs w:val="28"/>
          <w:lang w:val="uk-UA" w:eastAsia="uk-UA"/>
        </w:rPr>
      </w:pPr>
      <w:r w:rsidRPr="0093320F">
        <w:rPr>
          <w:b/>
          <w:bCs/>
          <w:sz w:val="28"/>
          <w:szCs w:val="28"/>
          <w:lang w:val="uk-UA" w:eastAsia="uk-UA"/>
        </w:rPr>
        <w:t> </w:t>
      </w:r>
    </w:p>
    <w:p w14:paraId="43A4A836" w14:textId="77777777" w:rsidR="00163C71" w:rsidRPr="0093320F" w:rsidRDefault="00163C71" w:rsidP="0093320F">
      <w:pPr>
        <w:ind w:firstLine="567"/>
        <w:jc w:val="both"/>
        <w:rPr>
          <w:sz w:val="28"/>
          <w:szCs w:val="28"/>
          <w:lang w:val="uk-UA" w:eastAsia="uk-UA"/>
        </w:rPr>
      </w:pPr>
      <w:r w:rsidRPr="0093320F">
        <w:rPr>
          <w:b/>
          <w:bCs/>
          <w:sz w:val="28"/>
          <w:szCs w:val="28"/>
          <w:lang w:val="uk-UA" w:eastAsia="uk-UA"/>
        </w:rPr>
        <w:t>Підприємництво</w:t>
      </w:r>
    </w:p>
    <w:p w14:paraId="1ED5FB7B" w14:textId="77777777" w:rsidR="00163C71" w:rsidRPr="0093320F" w:rsidRDefault="00163C71" w:rsidP="0093320F">
      <w:pPr>
        <w:ind w:firstLine="567"/>
        <w:jc w:val="both"/>
        <w:rPr>
          <w:sz w:val="28"/>
          <w:szCs w:val="28"/>
          <w:lang w:val="uk-UA" w:eastAsia="uk-UA"/>
        </w:rPr>
      </w:pPr>
      <w:r w:rsidRPr="0093320F">
        <w:rPr>
          <w:sz w:val="28"/>
          <w:szCs w:val="28"/>
          <w:lang w:val="uk-UA" w:eastAsia="uk-UA"/>
        </w:rPr>
        <w:t>Особлива увага приділяється підтримці та розвитку малого підприємництва. В Стратегії розвитку громади пер</w:t>
      </w:r>
      <w:r>
        <w:rPr>
          <w:sz w:val="28"/>
          <w:szCs w:val="28"/>
          <w:lang w:val="uk-UA" w:eastAsia="uk-UA"/>
        </w:rPr>
        <w:t>е</w:t>
      </w:r>
      <w:r w:rsidRPr="0093320F">
        <w:rPr>
          <w:sz w:val="28"/>
          <w:szCs w:val="28"/>
          <w:lang w:val="uk-UA" w:eastAsia="uk-UA"/>
        </w:rPr>
        <w:t>дбачено пріоритет операційної цілі на підтримку малого підприємництва на 2019-2023 роки.</w:t>
      </w:r>
    </w:p>
    <w:p w14:paraId="121D6BB0" w14:textId="77777777" w:rsidR="00163C71" w:rsidRPr="0093320F" w:rsidRDefault="00163C71" w:rsidP="0093320F">
      <w:pPr>
        <w:ind w:firstLine="567"/>
        <w:jc w:val="both"/>
        <w:rPr>
          <w:sz w:val="28"/>
          <w:szCs w:val="28"/>
          <w:lang w:val="uk-UA" w:eastAsia="uk-UA"/>
        </w:rPr>
      </w:pPr>
      <w:r w:rsidRPr="0093320F">
        <w:rPr>
          <w:sz w:val="28"/>
          <w:szCs w:val="28"/>
          <w:lang w:val="uk-UA" w:eastAsia="uk-UA"/>
        </w:rPr>
        <w:t xml:space="preserve">У громаді налічується близько </w:t>
      </w:r>
      <w:r w:rsidRPr="00CD1218">
        <w:rPr>
          <w:sz w:val="28"/>
          <w:szCs w:val="28"/>
          <w:lang w:val="uk-UA" w:eastAsia="uk-UA"/>
        </w:rPr>
        <w:t>120 підприємств торгівлі</w:t>
      </w:r>
      <w:r w:rsidRPr="0093320F">
        <w:rPr>
          <w:sz w:val="28"/>
          <w:szCs w:val="28"/>
          <w:lang w:val="uk-UA" w:eastAsia="uk-UA"/>
        </w:rPr>
        <w:t xml:space="preserve">, заклади громадського харчування, аптека, 3 підприємств служб побуту та </w:t>
      </w:r>
      <w:r w:rsidRPr="00CD1218">
        <w:rPr>
          <w:sz w:val="28"/>
          <w:szCs w:val="28"/>
          <w:lang w:val="uk-UA" w:eastAsia="uk-UA"/>
        </w:rPr>
        <w:t xml:space="preserve">4 </w:t>
      </w:r>
      <w:proofErr w:type="spellStart"/>
      <w:r w:rsidRPr="00CD1218">
        <w:rPr>
          <w:sz w:val="28"/>
          <w:szCs w:val="28"/>
          <w:lang w:val="uk-UA" w:eastAsia="uk-UA"/>
        </w:rPr>
        <w:t>автозаправочних</w:t>
      </w:r>
      <w:proofErr w:type="spellEnd"/>
      <w:r w:rsidRPr="00CD1218">
        <w:rPr>
          <w:sz w:val="28"/>
          <w:szCs w:val="28"/>
          <w:lang w:val="uk-UA" w:eastAsia="uk-UA"/>
        </w:rPr>
        <w:t xml:space="preserve"> станцій. </w:t>
      </w:r>
      <w:r w:rsidRPr="0093320F">
        <w:rPr>
          <w:sz w:val="28"/>
          <w:szCs w:val="28"/>
          <w:lang w:val="uk-UA" w:eastAsia="uk-UA"/>
        </w:rPr>
        <w:t>Порівняно із попереднім</w:t>
      </w:r>
      <w:r>
        <w:rPr>
          <w:sz w:val="28"/>
          <w:szCs w:val="28"/>
          <w:lang w:val="uk-UA" w:eastAsia="uk-UA"/>
        </w:rPr>
        <w:t>и</w:t>
      </w:r>
      <w:r w:rsidRPr="0093320F">
        <w:rPr>
          <w:sz w:val="28"/>
          <w:szCs w:val="28"/>
          <w:lang w:val="uk-UA" w:eastAsia="uk-UA"/>
        </w:rPr>
        <w:t xml:space="preserve"> рок</w:t>
      </w:r>
      <w:r>
        <w:rPr>
          <w:sz w:val="28"/>
          <w:szCs w:val="28"/>
          <w:lang w:val="uk-UA" w:eastAsia="uk-UA"/>
        </w:rPr>
        <w:t>а</w:t>
      </w:r>
      <w:r w:rsidRPr="0093320F">
        <w:rPr>
          <w:sz w:val="28"/>
          <w:szCs w:val="28"/>
          <w:lang w:val="uk-UA" w:eastAsia="uk-UA"/>
        </w:rPr>
        <w:t>м</w:t>
      </w:r>
      <w:r>
        <w:rPr>
          <w:sz w:val="28"/>
          <w:szCs w:val="28"/>
          <w:lang w:val="uk-UA" w:eastAsia="uk-UA"/>
        </w:rPr>
        <w:t>и</w:t>
      </w:r>
      <w:r w:rsidRPr="0093320F">
        <w:rPr>
          <w:sz w:val="28"/>
          <w:szCs w:val="28"/>
          <w:lang w:val="uk-UA" w:eastAsia="uk-UA"/>
        </w:rPr>
        <w:t xml:space="preserve"> кількість підприємств роздрібної торгівлі зросла за рахунок фізичних осіб, які </w:t>
      </w:r>
      <w:r w:rsidRPr="0093320F">
        <w:rPr>
          <w:sz w:val="28"/>
          <w:szCs w:val="28"/>
          <w:lang w:val="uk-UA" w:eastAsia="uk-UA"/>
        </w:rPr>
        <w:lastRenderedPageBreak/>
        <w:t>інвестують свій капітал у будівництво нових та реконструкцію діючих об’єктів торгівлі та громадського харчування.</w:t>
      </w:r>
    </w:p>
    <w:p w14:paraId="0DB8F5CA" w14:textId="77777777" w:rsidR="00163C71" w:rsidRPr="0093320F" w:rsidRDefault="00163C71" w:rsidP="004C496C">
      <w:pPr>
        <w:jc w:val="both"/>
        <w:rPr>
          <w:sz w:val="28"/>
          <w:szCs w:val="28"/>
          <w:lang w:val="uk-UA" w:eastAsia="uk-UA"/>
        </w:rPr>
      </w:pPr>
    </w:p>
    <w:p w14:paraId="0BB9F85D" w14:textId="77777777" w:rsidR="00163C71" w:rsidRPr="0093320F" w:rsidRDefault="00163C71" w:rsidP="0093320F">
      <w:pPr>
        <w:ind w:firstLine="567"/>
        <w:jc w:val="both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>Будівництво, житлово-</w:t>
      </w:r>
      <w:r w:rsidRPr="0093320F">
        <w:rPr>
          <w:b/>
          <w:bCs/>
          <w:sz w:val="28"/>
          <w:szCs w:val="28"/>
          <w:lang w:val="uk-UA" w:eastAsia="uk-UA"/>
        </w:rPr>
        <w:t>комунальне господарство</w:t>
      </w:r>
    </w:p>
    <w:p w14:paraId="7879C12D" w14:textId="77777777" w:rsidR="00163C71" w:rsidRPr="006E579B" w:rsidRDefault="00163C71" w:rsidP="006E579B">
      <w:pPr>
        <w:ind w:firstLine="567"/>
        <w:jc w:val="both"/>
        <w:rPr>
          <w:sz w:val="28"/>
          <w:szCs w:val="28"/>
          <w:lang w:val="uk-UA" w:eastAsia="uk-UA"/>
        </w:rPr>
      </w:pPr>
      <w:r w:rsidRPr="0093320F">
        <w:rPr>
          <w:sz w:val="28"/>
          <w:szCs w:val="28"/>
          <w:lang w:val="uk-UA" w:eastAsia="uk-UA"/>
        </w:rPr>
        <w:t xml:space="preserve">У сфері дорожньої інфраструктури Ямницької сільської ради за </w:t>
      </w:r>
      <w:r w:rsidRPr="004C496C">
        <w:rPr>
          <w:sz w:val="28"/>
          <w:szCs w:val="28"/>
          <w:lang w:val="uk-UA" w:eastAsia="uk-UA"/>
        </w:rPr>
        <w:t>2021</w:t>
      </w:r>
      <w:r w:rsidRPr="0093320F">
        <w:rPr>
          <w:sz w:val="28"/>
          <w:szCs w:val="28"/>
          <w:lang w:val="uk-UA" w:eastAsia="uk-UA"/>
        </w:rPr>
        <w:t xml:space="preserve"> рік було здійснено капітальний та поточний ремонти доріг місцевого значення на суму </w:t>
      </w:r>
      <w:r>
        <w:rPr>
          <w:sz w:val="28"/>
          <w:szCs w:val="28"/>
          <w:lang w:val="uk-UA" w:eastAsia="uk-UA"/>
        </w:rPr>
        <w:t>21</w:t>
      </w:r>
      <w:r w:rsidRPr="00CD1218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859</w:t>
      </w:r>
      <w:r w:rsidRPr="00CD1218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396</w:t>
      </w:r>
      <w:r w:rsidRPr="00CD1218">
        <w:rPr>
          <w:sz w:val="28"/>
          <w:szCs w:val="28"/>
          <w:lang w:val="uk-UA" w:eastAsia="uk-UA"/>
        </w:rPr>
        <w:t xml:space="preserve"> </w:t>
      </w:r>
      <w:r w:rsidRPr="0093320F">
        <w:rPr>
          <w:sz w:val="28"/>
          <w:szCs w:val="28"/>
          <w:lang w:val="uk-UA" w:eastAsia="uk-UA"/>
        </w:rPr>
        <w:t>грн. У 20</w:t>
      </w:r>
      <w:r>
        <w:rPr>
          <w:sz w:val="28"/>
          <w:szCs w:val="28"/>
          <w:lang w:val="uk-UA" w:eastAsia="uk-UA"/>
        </w:rPr>
        <w:t>22</w:t>
      </w:r>
      <w:r w:rsidRPr="0093320F">
        <w:rPr>
          <w:sz w:val="28"/>
          <w:szCs w:val="28"/>
          <w:lang w:val="uk-UA" w:eastAsia="uk-UA"/>
        </w:rPr>
        <w:t xml:space="preserve"> р</w:t>
      </w:r>
      <w:r>
        <w:rPr>
          <w:sz w:val="28"/>
          <w:szCs w:val="28"/>
          <w:lang w:val="uk-UA" w:eastAsia="uk-UA"/>
        </w:rPr>
        <w:t>оці експлуатаційне утримання доріг</w:t>
      </w:r>
      <w:r w:rsidRPr="0093320F">
        <w:rPr>
          <w:sz w:val="28"/>
          <w:szCs w:val="28"/>
          <w:lang w:val="uk-UA" w:eastAsia="uk-UA"/>
        </w:rPr>
        <w:t xml:space="preserve"> місцевого значення</w:t>
      </w:r>
      <w:r>
        <w:rPr>
          <w:sz w:val="28"/>
          <w:szCs w:val="28"/>
          <w:lang w:val="uk-UA" w:eastAsia="uk-UA"/>
        </w:rPr>
        <w:t xml:space="preserve"> використано коштів </w:t>
      </w:r>
      <w:r w:rsidRPr="0093320F">
        <w:rPr>
          <w:sz w:val="28"/>
          <w:szCs w:val="28"/>
          <w:lang w:val="uk-UA" w:eastAsia="uk-UA"/>
        </w:rPr>
        <w:t xml:space="preserve">на суму </w:t>
      </w:r>
      <w:r>
        <w:rPr>
          <w:sz w:val="28"/>
          <w:szCs w:val="28"/>
          <w:lang w:val="uk-UA" w:eastAsia="uk-UA"/>
        </w:rPr>
        <w:t>17</w:t>
      </w:r>
      <w:r w:rsidRPr="00CD1218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028</w:t>
      </w:r>
      <w:r w:rsidRPr="00CD1218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891</w:t>
      </w:r>
      <w:r w:rsidRPr="00CD1218">
        <w:rPr>
          <w:sz w:val="28"/>
          <w:szCs w:val="28"/>
          <w:lang w:val="uk-UA" w:eastAsia="uk-UA"/>
        </w:rPr>
        <w:t xml:space="preserve"> </w:t>
      </w:r>
      <w:r w:rsidRPr="0093320F">
        <w:rPr>
          <w:sz w:val="28"/>
          <w:szCs w:val="28"/>
          <w:lang w:val="uk-UA" w:eastAsia="uk-UA"/>
        </w:rPr>
        <w:t>грн.</w:t>
      </w:r>
      <w:r w:rsidRPr="00CE5F1B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Н</w:t>
      </w:r>
      <w:r w:rsidRPr="00C53783">
        <w:rPr>
          <w:sz w:val="28"/>
          <w:szCs w:val="28"/>
          <w:lang w:val="uk-UA" w:eastAsia="uk-UA"/>
        </w:rPr>
        <w:t xml:space="preserve">а заходи з покращення благоустрою та інфраструктури Ямницької ТГ, в тому числі з послугами КП «Ямниця», у 2021 р. було затрачено </w:t>
      </w:r>
      <w:r>
        <w:rPr>
          <w:sz w:val="28"/>
          <w:szCs w:val="28"/>
          <w:lang w:val="uk-UA" w:eastAsia="uk-UA"/>
        </w:rPr>
        <w:t>15 397 442</w:t>
      </w:r>
      <w:r w:rsidRPr="00C53783">
        <w:rPr>
          <w:sz w:val="28"/>
          <w:szCs w:val="28"/>
          <w:lang w:val="uk-UA" w:eastAsia="uk-UA"/>
        </w:rPr>
        <w:t xml:space="preserve"> грн.</w:t>
      </w:r>
    </w:p>
    <w:p w14:paraId="71F4E0CB" w14:textId="77777777" w:rsidR="00163C71" w:rsidRPr="0093320F" w:rsidRDefault="00163C71" w:rsidP="0093320F">
      <w:pPr>
        <w:ind w:firstLine="567"/>
        <w:jc w:val="both"/>
        <w:rPr>
          <w:b/>
          <w:bCs/>
          <w:sz w:val="28"/>
          <w:szCs w:val="28"/>
          <w:lang w:val="uk-UA"/>
        </w:rPr>
      </w:pPr>
      <w:r w:rsidRPr="0093320F">
        <w:rPr>
          <w:b/>
          <w:bCs/>
          <w:sz w:val="28"/>
          <w:szCs w:val="28"/>
          <w:lang w:val="uk-UA"/>
        </w:rPr>
        <w:t>Бюджетна політика</w:t>
      </w:r>
    </w:p>
    <w:p w14:paraId="5A60B8EA" w14:textId="77777777" w:rsidR="00163C71" w:rsidRDefault="00163C71" w:rsidP="003E672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Pr="003E6728">
        <w:rPr>
          <w:sz w:val="28"/>
          <w:szCs w:val="28"/>
          <w:lang w:val="uk-UA"/>
        </w:rPr>
        <w:t xml:space="preserve"> 2022 р. бюджет склав 156 613 751 грн (планований на 01 січня 2022 року).</w:t>
      </w:r>
      <w:r>
        <w:rPr>
          <w:sz w:val="28"/>
          <w:szCs w:val="28"/>
          <w:lang w:val="uk-UA"/>
        </w:rPr>
        <w:t xml:space="preserve"> </w:t>
      </w:r>
    </w:p>
    <w:p w14:paraId="4BA2DBDF" w14:textId="77777777" w:rsidR="00163C71" w:rsidRPr="003E6728" w:rsidRDefault="00163C71" w:rsidP="003E6728">
      <w:pPr>
        <w:ind w:firstLine="567"/>
        <w:jc w:val="both"/>
        <w:rPr>
          <w:sz w:val="28"/>
          <w:szCs w:val="28"/>
          <w:lang w:val="uk-UA"/>
        </w:rPr>
      </w:pPr>
      <w:r w:rsidRPr="003E6728">
        <w:rPr>
          <w:sz w:val="28"/>
          <w:szCs w:val="28"/>
          <w:lang w:val="uk-UA"/>
        </w:rPr>
        <w:t xml:space="preserve">За структурою дохідна частина бюджету громади складається з двох фондів: загального і спеціального. За </w:t>
      </w:r>
      <w:r>
        <w:rPr>
          <w:sz w:val="28"/>
          <w:szCs w:val="28"/>
          <w:lang w:val="uk-UA"/>
        </w:rPr>
        <w:t xml:space="preserve">2022 рік </w:t>
      </w:r>
      <w:r w:rsidRPr="003E6728">
        <w:rPr>
          <w:sz w:val="28"/>
          <w:szCs w:val="28"/>
          <w:lang w:val="uk-UA"/>
        </w:rPr>
        <w:t xml:space="preserve">бюджет громади </w:t>
      </w:r>
      <w:r>
        <w:rPr>
          <w:sz w:val="28"/>
          <w:szCs w:val="28"/>
          <w:lang w:val="uk-UA"/>
        </w:rPr>
        <w:t>виконано на 104,9</w:t>
      </w:r>
      <w:r w:rsidRPr="003E6728">
        <w:rPr>
          <w:sz w:val="28"/>
          <w:szCs w:val="28"/>
          <w:lang w:val="uk-UA"/>
        </w:rPr>
        <w:t xml:space="preserve"> %, що становить </w:t>
      </w:r>
      <w:r>
        <w:rPr>
          <w:sz w:val="28"/>
          <w:szCs w:val="28"/>
          <w:lang w:val="uk-UA"/>
        </w:rPr>
        <w:t>170 860 892</w:t>
      </w:r>
      <w:r w:rsidRPr="003E6728">
        <w:rPr>
          <w:sz w:val="28"/>
          <w:szCs w:val="28"/>
          <w:lang w:val="uk-UA"/>
        </w:rPr>
        <w:t xml:space="preserve"> грн</w:t>
      </w:r>
      <w:r>
        <w:rPr>
          <w:sz w:val="28"/>
          <w:szCs w:val="28"/>
          <w:lang w:val="uk-UA"/>
        </w:rPr>
        <w:t>.</w:t>
      </w:r>
    </w:p>
    <w:p w14:paraId="41D9E54F" w14:textId="77777777" w:rsidR="00163C71" w:rsidRPr="003E6728" w:rsidRDefault="00163C71" w:rsidP="003E6728">
      <w:pPr>
        <w:ind w:firstLine="567"/>
        <w:jc w:val="both"/>
        <w:rPr>
          <w:sz w:val="28"/>
          <w:szCs w:val="28"/>
          <w:lang w:val="uk-UA"/>
        </w:rPr>
      </w:pPr>
      <w:r w:rsidRPr="003E6728">
        <w:rPr>
          <w:sz w:val="28"/>
          <w:szCs w:val="28"/>
          <w:lang w:val="uk-UA"/>
        </w:rPr>
        <w:t xml:space="preserve">Загальний фонд без урахування трансфертів становить </w:t>
      </w:r>
      <w:r>
        <w:rPr>
          <w:sz w:val="28"/>
          <w:szCs w:val="28"/>
          <w:lang w:val="uk-UA"/>
        </w:rPr>
        <w:t>127 747 465</w:t>
      </w:r>
      <w:r w:rsidRPr="003E6728">
        <w:rPr>
          <w:sz w:val="28"/>
          <w:szCs w:val="28"/>
          <w:lang w:val="uk-UA"/>
        </w:rPr>
        <w:t xml:space="preserve"> грн. (з урахуванням трансфертів – </w:t>
      </w:r>
      <w:r>
        <w:rPr>
          <w:sz w:val="28"/>
          <w:szCs w:val="28"/>
          <w:lang w:val="uk-UA"/>
        </w:rPr>
        <w:t>155 049 133</w:t>
      </w:r>
      <w:r w:rsidRPr="003E6728">
        <w:rPr>
          <w:sz w:val="28"/>
          <w:szCs w:val="28"/>
          <w:lang w:val="uk-UA"/>
        </w:rPr>
        <w:t xml:space="preserve"> грн).</w:t>
      </w:r>
    </w:p>
    <w:p w14:paraId="5F3EE5BC" w14:textId="77777777" w:rsidR="00163C71" w:rsidRPr="003E6728" w:rsidRDefault="00163C71" w:rsidP="003E6728">
      <w:pPr>
        <w:ind w:firstLine="567"/>
        <w:jc w:val="both"/>
        <w:rPr>
          <w:sz w:val="28"/>
          <w:szCs w:val="28"/>
          <w:lang w:val="uk-UA"/>
        </w:rPr>
      </w:pPr>
      <w:r w:rsidRPr="003E6728">
        <w:rPr>
          <w:sz w:val="28"/>
          <w:szCs w:val="28"/>
          <w:lang w:val="uk-UA"/>
        </w:rPr>
        <w:t>До спеціального фонду без врахування трансфертів надійшло 2</w:t>
      </w:r>
      <w:r>
        <w:rPr>
          <w:sz w:val="28"/>
          <w:szCs w:val="28"/>
          <w:lang w:val="uk-UA"/>
        </w:rPr>
        <w:t> 369 468</w:t>
      </w:r>
      <w:r w:rsidRPr="003E6728">
        <w:rPr>
          <w:sz w:val="28"/>
          <w:szCs w:val="28"/>
          <w:lang w:val="uk-UA"/>
        </w:rPr>
        <w:t xml:space="preserve"> грн (з урахуванням трансфертів – </w:t>
      </w:r>
      <w:r>
        <w:rPr>
          <w:sz w:val="28"/>
          <w:szCs w:val="28"/>
          <w:lang w:val="uk-UA"/>
        </w:rPr>
        <w:t>10 170 749</w:t>
      </w:r>
      <w:r w:rsidRPr="003E6728">
        <w:rPr>
          <w:sz w:val="28"/>
          <w:szCs w:val="28"/>
          <w:lang w:val="uk-UA"/>
        </w:rPr>
        <w:t xml:space="preserve"> грн).</w:t>
      </w:r>
    </w:p>
    <w:p w14:paraId="0B003591" w14:textId="77777777" w:rsidR="00163C71" w:rsidRPr="003E6728" w:rsidRDefault="00163C71" w:rsidP="003E6728">
      <w:pPr>
        <w:ind w:firstLine="567"/>
        <w:jc w:val="both"/>
        <w:rPr>
          <w:sz w:val="28"/>
          <w:szCs w:val="28"/>
          <w:lang w:val="uk-UA"/>
        </w:rPr>
      </w:pPr>
      <w:r w:rsidRPr="003E6728">
        <w:rPr>
          <w:sz w:val="28"/>
          <w:szCs w:val="28"/>
          <w:lang w:val="uk-UA"/>
        </w:rPr>
        <w:t xml:space="preserve"> Місцевий бюджет отримав підтримку від держави у вигляді освітньої субвенції на оплату праці педагогічн</w:t>
      </w:r>
      <w:r>
        <w:rPr>
          <w:sz w:val="28"/>
          <w:szCs w:val="28"/>
          <w:lang w:val="uk-UA"/>
        </w:rPr>
        <w:t xml:space="preserve">их працівників закладів освіти в сумі 25 773 300 </w:t>
      </w:r>
      <w:r w:rsidRPr="003E6728">
        <w:rPr>
          <w:sz w:val="28"/>
          <w:szCs w:val="28"/>
          <w:lang w:val="uk-UA"/>
        </w:rPr>
        <w:t>грн.</w:t>
      </w:r>
    </w:p>
    <w:p w14:paraId="2213AE1B" w14:textId="77777777" w:rsidR="00163C71" w:rsidRDefault="00163C71" w:rsidP="003E6728">
      <w:pPr>
        <w:ind w:firstLine="567"/>
        <w:jc w:val="both"/>
        <w:rPr>
          <w:sz w:val="28"/>
          <w:szCs w:val="28"/>
          <w:lang w:val="uk-UA"/>
        </w:rPr>
      </w:pPr>
      <w:r w:rsidRPr="003E6728">
        <w:rPr>
          <w:sz w:val="28"/>
          <w:szCs w:val="28"/>
          <w:lang w:val="uk-UA"/>
        </w:rPr>
        <w:t xml:space="preserve">Також з резервного фонду державного бюджету надійшли кошти в сумі </w:t>
      </w:r>
      <w:r>
        <w:rPr>
          <w:sz w:val="28"/>
          <w:szCs w:val="28"/>
          <w:lang w:val="uk-UA"/>
        </w:rPr>
        <w:t>802 668</w:t>
      </w:r>
      <w:r w:rsidRPr="003E6728">
        <w:rPr>
          <w:sz w:val="28"/>
          <w:szCs w:val="28"/>
          <w:lang w:val="uk-UA"/>
        </w:rPr>
        <w:t xml:space="preserve"> грн. – компенсація закладам комунальної форми власності за спожиті комунальні послуги під час розміщення внутрішньо переміщених осіб.</w:t>
      </w:r>
    </w:p>
    <w:p w14:paraId="680AFEA6" w14:textId="77777777" w:rsidR="00163C71" w:rsidRPr="003E6728" w:rsidRDefault="00163C71" w:rsidP="003E6728">
      <w:pPr>
        <w:ind w:firstLine="567"/>
        <w:jc w:val="both"/>
        <w:rPr>
          <w:sz w:val="28"/>
          <w:szCs w:val="28"/>
          <w:lang w:val="uk-UA"/>
        </w:rPr>
      </w:pPr>
      <w:r w:rsidRPr="003E6728">
        <w:rPr>
          <w:sz w:val="28"/>
          <w:szCs w:val="28"/>
          <w:lang w:val="uk-UA"/>
        </w:rPr>
        <w:t>Основні доходи по кодах, згідно із бюджетною класифікацією:</w:t>
      </w:r>
    </w:p>
    <w:p w14:paraId="08D81308" w14:textId="77777777" w:rsidR="00163C71" w:rsidRPr="008308B5" w:rsidRDefault="00163C71" w:rsidP="003E6728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3E6728">
        <w:rPr>
          <w:sz w:val="28"/>
          <w:szCs w:val="28"/>
          <w:lang w:val="uk-UA"/>
        </w:rPr>
        <w:t>•</w:t>
      </w:r>
      <w:r w:rsidRPr="003E6728">
        <w:rPr>
          <w:sz w:val="28"/>
          <w:szCs w:val="28"/>
          <w:lang w:val="uk-UA"/>
        </w:rPr>
        <w:tab/>
      </w:r>
      <w:r w:rsidRPr="008308B5">
        <w:rPr>
          <w:color w:val="000000"/>
          <w:sz w:val="28"/>
          <w:szCs w:val="28"/>
          <w:lang w:val="uk-UA"/>
        </w:rPr>
        <w:t xml:space="preserve">ПДФО – </w:t>
      </w:r>
      <w:r>
        <w:rPr>
          <w:color w:val="000000"/>
          <w:sz w:val="28"/>
          <w:szCs w:val="28"/>
          <w:lang w:val="uk-UA"/>
        </w:rPr>
        <w:t>100 885 895</w:t>
      </w:r>
      <w:r w:rsidRPr="008308B5">
        <w:rPr>
          <w:color w:val="000000"/>
          <w:sz w:val="28"/>
          <w:szCs w:val="28"/>
          <w:lang w:val="uk-UA"/>
        </w:rPr>
        <w:t xml:space="preserve"> грн;</w:t>
      </w:r>
    </w:p>
    <w:p w14:paraId="645EBC85" w14:textId="77777777" w:rsidR="00163C71" w:rsidRPr="008308B5" w:rsidRDefault="00163C71" w:rsidP="003E6728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8308B5">
        <w:rPr>
          <w:color w:val="000000"/>
          <w:sz w:val="28"/>
          <w:szCs w:val="28"/>
          <w:lang w:val="uk-UA"/>
        </w:rPr>
        <w:t>•</w:t>
      </w:r>
      <w:r w:rsidRPr="008308B5">
        <w:rPr>
          <w:color w:val="000000"/>
          <w:sz w:val="28"/>
          <w:szCs w:val="28"/>
          <w:lang w:val="uk-UA"/>
        </w:rPr>
        <w:tab/>
        <w:t xml:space="preserve">Акциз – </w:t>
      </w:r>
      <w:r>
        <w:rPr>
          <w:color w:val="000000"/>
          <w:sz w:val="28"/>
          <w:szCs w:val="28"/>
          <w:lang w:val="uk-UA"/>
        </w:rPr>
        <w:t>2 422 630</w:t>
      </w:r>
      <w:r w:rsidRPr="008308B5">
        <w:rPr>
          <w:color w:val="000000"/>
          <w:sz w:val="28"/>
          <w:szCs w:val="28"/>
          <w:lang w:val="uk-UA"/>
        </w:rPr>
        <w:t xml:space="preserve"> грн;</w:t>
      </w:r>
    </w:p>
    <w:p w14:paraId="21733760" w14:textId="77777777" w:rsidR="00163C71" w:rsidRPr="008308B5" w:rsidRDefault="00163C71" w:rsidP="003E6728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8308B5">
        <w:rPr>
          <w:color w:val="000000"/>
          <w:sz w:val="28"/>
          <w:szCs w:val="28"/>
          <w:lang w:val="uk-UA"/>
        </w:rPr>
        <w:t>•</w:t>
      </w:r>
      <w:r w:rsidRPr="008308B5">
        <w:rPr>
          <w:color w:val="000000"/>
          <w:sz w:val="28"/>
          <w:szCs w:val="28"/>
          <w:lang w:val="uk-UA"/>
        </w:rPr>
        <w:tab/>
        <w:t xml:space="preserve">Єдиний податок – </w:t>
      </w:r>
      <w:r>
        <w:rPr>
          <w:color w:val="000000"/>
          <w:sz w:val="28"/>
          <w:szCs w:val="28"/>
          <w:lang w:val="uk-UA"/>
        </w:rPr>
        <w:t>5 057 972</w:t>
      </w:r>
      <w:r w:rsidRPr="008308B5">
        <w:rPr>
          <w:color w:val="000000"/>
          <w:sz w:val="28"/>
          <w:szCs w:val="28"/>
          <w:lang w:val="uk-UA"/>
        </w:rPr>
        <w:t xml:space="preserve"> грн;</w:t>
      </w:r>
    </w:p>
    <w:p w14:paraId="5C20176B" w14:textId="77777777" w:rsidR="00163C71" w:rsidRPr="008308B5" w:rsidRDefault="00163C71" w:rsidP="003E6728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•</w:t>
      </w:r>
      <w:r>
        <w:rPr>
          <w:color w:val="000000"/>
          <w:sz w:val="28"/>
          <w:szCs w:val="28"/>
          <w:lang w:val="uk-UA"/>
        </w:rPr>
        <w:tab/>
        <w:t>Податок на майно – 16 989 865</w:t>
      </w:r>
      <w:r w:rsidRPr="008308B5">
        <w:rPr>
          <w:color w:val="000000"/>
          <w:sz w:val="28"/>
          <w:szCs w:val="28"/>
          <w:lang w:val="uk-UA"/>
        </w:rPr>
        <w:t xml:space="preserve"> грн;</w:t>
      </w:r>
    </w:p>
    <w:p w14:paraId="562F50E4" w14:textId="77777777" w:rsidR="00163C71" w:rsidRPr="008308B5" w:rsidRDefault="00163C71" w:rsidP="003E6728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14:paraId="703F1FAE" w14:textId="77777777" w:rsidR="00163C71" w:rsidRPr="008308B5" w:rsidRDefault="00163C71" w:rsidP="00D03FE9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8308B5">
        <w:rPr>
          <w:color w:val="000000"/>
          <w:sz w:val="28"/>
          <w:szCs w:val="28"/>
          <w:lang w:val="uk-UA"/>
        </w:rPr>
        <w:t xml:space="preserve">Резервний фонд  бюджету громади на 2022 рік затверджений в сумі 1 </w:t>
      </w:r>
      <w:r>
        <w:rPr>
          <w:color w:val="000000"/>
          <w:sz w:val="28"/>
          <w:szCs w:val="28"/>
          <w:lang w:val="uk-UA"/>
        </w:rPr>
        <w:t>273</w:t>
      </w:r>
      <w:r w:rsidRPr="008308B5">
        <w:rPr>
          <w:color w:val="000000"/>
          <w:sz w:val="28"/>
          <w:szCs w:val="28"/>
          <w:lang w:val="uk-UA"/>
        </w:rPr>
        <w:t xml:space="preserve"> 000 грн., з яких використано  </w:t>
      </w:r>
      <w:r>
        <w:rPr>
          <w:color w:val="000000"/>
          <w:sz w:val="28"/>
          <w:szCs w:val="28"/>
          <w:lang w:val="uk-UA"/>
        </w:rPr>
        <w:t xml:space="preserve">1 006 815 </w:t>
      </w:r>
      <w:r w:rsidRPr="008308B5">
        <w:rPr>
          <w:color w:val="000000"/>
          <w:sz w:val="28"/>
          <w:szCs w:val="28"/>
          <w:lang w:val="uk-UA"/>
        </w:rPr>
        <w:t>грн. на:</w:t>
      </w:r>
    </w:p>
    <w:p w14:paraId="40AF42C8" w14:textId="77777777" w:rsidR="00163C71" w:rsidRPr="008308B5" w:rsidRDefault="00163C71" w:rsidP="00D03FE9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8308B5">
        <w:rPr>
          <w:color w:val="000000"/>
          <w:sz w:val="28"/>
          <w:szCs w:val="28"/>
          <w:lang w:val="uk-UA"/>
        </w:rPr>
        <w:t>-</w:t>
      </w:r>
      <w:r w:rsidRPr="008308B5">
        <w:rPr>
          <w:color w:val="000000"/>
          <w:sz w:val="28"/>
          <w:szCs w:val="28"/>
          <w:lang w:val="uk-UA"/>
        </w:rPr>
        <w:tab/>
        <w:t>Придбання лікарських засобів на поповнення резервного запасу невідкладної допомоги при погіршені ситуації на час воєнного стану – 232 843 грн.,</w:t>
      </w:r>
    </w:p>
    <w:p w14:paraId="1EA1D424" w14:textId="77777777" w:rsidR="00163C71" w:rsidRPr="008308B5" w:rsidRDefault="00163C71" w:rsidP="00D03FE9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8308B5">
        <w:rPr>
          <w:color w:val="000000"/>
          <w:sz w:val="28"/>
          <w:szCs w:val="28"/>
          <w:lang w:val="uk-UA"/>
        </w:rPr>
        <w:t>-</w:t>
      </w:r>
      <w:r w:rsidRPr="008308B5">
        <w:rPr>
          <w:color w:val="000000"/>
          <w:sz w:val="28"/>
          <w:szCs w:val="28"/>
          <w:lang w:val="uk-UA"/>
        </w:rPr>
        <w:tab/>
        <w:t xml:space="preserve">Придбання паливно мастильних матеріалів – </w:t>
      </w:r>
      <w:r>
        <w:rPr>
          <w:color w:val="000000"/>
          <w:sz w:val="28"/>
          <w:szCs w:val="28"/>
          <w:lang w:val="uk-UA"/>
        </w:rPr>
        <w:t>316 420</w:t>
      </w:r>
      <w:r w:rsidRPr="008308B5">
        <w:rPr>
          <w:color w:val="000000"/>
          <w:sz w:val="28"/>
          <w:szCs w:val="28"/>
          <w:lang w:val="uk-UA"/>
        </w:rPr>
        <w:t xml:space="preserve"> грн.,</w:t>
      </w:r>
    </w:p>
    <w:p w14:paraId="4154289E" w14:textId="77777777" w:rsidR="00163C71" w:rsidRPr="008308B5" w:rsidRDefault="00163C71" w:rsidP="00D03FE9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8308B5">
        <w:rPr>
          <w:color w:val="000000"/>
          <w:sz w:val="28"/>
          <w:szCs w:val="28"/>
          <w:lang w:val="uk-UA"/>
        </w:rPr>
        <w:t>-</w:t>
      </w:r>
      <w:r w:rsidRPr="008308B5">
        <w:rPr>
          <w:color w:val="000000"/>
          <w:sz w:val="28"/>
          <w:szCs w:val="28"/>
          <w:lang w:val="uk-UA"/>
        </w:rPr>
        <w:tab/>
        <w:t>Пошиття розвантажувальних жилетів – 49 452 грн.,</w:t>
      </w:r>
    </w:p>
    <w:p w14:paraId="54A7106F" w14:textId="77777777" w:rsidR="00163C71" w:rsidRPr="008308B5" w:rsidRDefault="00163C71" w:rsidP="00D03FE9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8308B5">
        <w:rPr>
          <w:color w:val="000000"/>
          <w:sz w:val="28"/>
          <w:szCs w:val="28"/>
          <w:lang w:val="uk-UA"/>
        </w:rPr>
        <w:t>-</w:t>
      </w:r>
      <w:r w:rsidRPr="008308B5">
        <w:rPr>
          <w:color w:val="000000"/>
          <w:sz w:val="28"/>
          <w:szCs w:val="28"/>
          <w:lang w:val="uk-UA"/>
        </w:rPr>
        <w:tab/>
        <w:t>Оплата за</w:t>
      </w:r>
      <w:r>
        <w:rPr>
          <w:color w:val="000000"/>
          <w:sz w:val="28"/>
          <w:szCs w:val="28"/>
          <w:lang w:val="uk-UA"/>
        </w:rPr>
        <w:t xml:space="preserve"> послуги</w:t>
      </w:r>
      <w:r w:rsidRPr="008308B5">
        <w:rPr>
          <w:color w:val="000000"/>
          <w:sz w:val="28"/>
          <w:szCs w:val="28"/>
          <w:lang w:val="uk-UA"/>
        </w:rPr>
        <w:t xml:space="preserve"> харчування тероборони – 74 650 грн.,</w:t>
      </w:r>
    </w:p>
    <w:p w14:paraId="282E66C4" w14:textId="77777777" w:rsidR="00163C71" w:rsidRPr="008308B5" w:rsidRDefault="00163C71" w:rsidP="00D03FE9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8308B5">
        <w:rPr>
          <w:color w:val="000000"/>
          <w:sz w:val="28"/>
          <w:szCs w:val="28"/>
          <w:lang w:val="uk-UA"/>
        </w:rPr>
        <w:t>-</w:t>
      </w:r>
      <w:r w:rsidRPr="008308B5">
        <w:rPr>
          <w:color w:val="000000"/>
          <w:sz w:val="28"/>
          <w:szCs w:val="28"/>
          <w:lang w:val="uk-UA"/>
        </w:rPr>
        <w:tab/>
        <w:t>Придбання господарських та електротоварів для військових частин – 141 555 грн.,</w:t>
      </w:r>
    </w:p>
    <w:p w14:paraId="17292B06" w14:textId="77777777" w:rsidR="00163C71" w:rsidRPr="008308B5" w:rsidRDefault="00163C71" w:rsidP="00D03FE9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8308B5">
        <w:rPr>
          <w:color w:val="000000"/>
          <w:sz w:val="28"/>
          <w:szCs w:val="28"/>
          <w:lang w:val="uk-UA"/>
        </w:rPr>
        <w:t>-</w:t>
      </w:r>
      <w:r w:rsidRPr="008308B5">
        <w:rPr>
          <w:color w:val="000000"/>
          <w:sz w:val="28"/>
          <w:szCs w:val="28"/>
          <w:lang w:val="uk-UA"/>
        </w:rPr>
        <w:tab/>
        <w:t>Придбання багатофункціонального принтера – 59 953 грн.,</w:t>
      </w:r>
    </w:p>
    <w:p w14:paraId="2164330A" w14:textId="77777777" w:rsidR="00163C71" w:rsidRDefault="00163C71" w:rsidP="00D03FE9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8308B5">
        <w:rPr>
          <w:color w:val="000000"/>
          <w:sz w:val="28"/>
          <w:szCs w:val="28"/>
          <w:lang w:val="uk-UA"/>
        </w:rPr>
        <w:t>-</w:t>
      </w:r>
      <w:r w:rsidRPr="008308B5">
        <w:rPr>
          <w:color w:val="000000"/>
          <w:sz w:val="28"/>
          <w:szCs w:val="28"/>
          <w:lang w:val="uk-UA"/>
        </w:rPr>
        <w:tab/>
        <w:t>Придбання багатоканального швидкозарядного прис</w:t>
      </w:r>
      <w:r>
        <w:rPr>
          <w:color w:val="000000"/>
          <w:sz w:val="28"/>
          <w:szCs w:val="28"/>
          <w:lang w:val="uk-UA"/>
        </w:rPr>
        <w:t xml:space="preserve">трою </w:t>
      </w:r>
      <w:proofErr w:type="spellStart"/>
      <w:r>
        <w:rPr>
          <w:color w:val="000000"/>
          <w:sz w:val="28"/>
          <w:szCs w:val="28"/>
          <w:lang w:val="uk-UA"/>
        </w:rPr>
        <w:t>Bandera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Power</w:t>
      </w:r>
      <w:proofErr w:type="spellEnd"/>
      <w:r>
        <w:rPr>
          <w:color w:val="000000"/>
          <w:sz w:val="28"/>
          <w:szCs w:val="28"/>
          <w:lang w:val="uk-UA"/>
        </w:rPr>
        <w:t xml:space="preserve"> – 35 422 грн;</w:t>
      </w:r>
    </w:p>
    <w:p w14:paraId="1C06C068" w14:textId="77777777" w:rsidR="00163C71" w:rsidRDefault="00163C71" w:rsidP="00D03FE9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Транспортні послуги – 20 000 грн.;</w:t>
      </w:r>
    </w:p>
    <w:p w14:paraId="4A100AFB" w14:textId="77777777" w:rsidR="00163C71" w:rsidRDefault="00163C71" w:rsidP="00D03FE9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Придбання запчастин до автотранспорту – 52 220 грн.;</w:t>
      </w:r>
    </w:p>
    <w:p w14:paraId="648217AC" w14:textId="77777777" w:rsidR="00163C71" w:rsidRPr="008308B5" w:rsidRDefault="00163C71" w:rsidP="00D03FE9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- Придбання м</w:t>
      </w:r>
      <w:r w:rsidRPr="00CB374C"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  <w:lang w:val="uk-UA"/>
        </w:rPr>
        <w:t>ясних</w:t>
      </w:r>
      <w:r w:rsidRPr="00CB374C">
        <w:rPr>
          <w:color w:val="000000"/>
          <w:sz w:val="28"/>
          <w:szCs w:val="28"/>
        </w:rPr>
        <w:t xml:space="preserve"> </w:t>
      </w:r>
      <w:proofErr w:type="spellStart"/>
      <w:r w:rsidRPr="00CB374C">
        <w:rPr>
          <w:color w:val="000000"/>
          <w:sz w:val="28"/>
          <w:szCs w:val="28"/>
        </w:rPr>
        <w:t>консервів</w:t>
      </w:r>
      <w:proofErr w:type="spellEnd"/>
      <w:r w:rsidRPr="00CB374C">
        <w:rPr>
          <w:color w:val="000000"/>
          <w:sz w:val="28"/>
          <w:szCs w:val="28"/>
        </w:rPr>
        <w:t xml:space="preserve"> – 24</w:t>
      </w:r>
      <w:r>
        <w:rPr>
          <w:color w:val="000000"/>
          <w:sz w:val="28"/>
          <w:szCs w:val="28"/>
          <w:lang w:val="en-US"/>
        </w:rPr>
        <w:t> </w:t>
      </w:r>
      <w:r w:rsidRPr="00CB374C">
        <w:rPr>
          <w:color w:val="000000"/>
          <w:sz w:val="28"/>
          <w:szCs w:val="28"/>
        </w:rPr>
        <w:t>300</w:t>
      </w:r>
      <w:r>
        <w:rPr>
          <w:color w:val="000000"/>
          <w:sz w:val="28"/>
          <w:szCs w:val="28"/>
          <w:lang w:val="uk-UA"/>
        </w:rPr>
        <w:t xml:space="preserve"> грн</w:t>
      </w:r>
      <w:r w:rsidRPr="00CB374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uk-UA"/>
        </w:rPr>
        <w:t xml:space="preserve">   </w:t>
      </w:r>
    </w:p>
    <w:p w14:paraId="6DD30F2D" w14:textId="77777777" w:rsidR="00163C71" w:rsidRPr="008308B5" w:rsidRDefault="00163C71" w:rsidP="00D03FE9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8308B5">
        <w:rPr>
          <w:color w:val="000000"/>
          <w:sz w:val="28"/>
          <w:szCs w:val="28"/>
          <w:lang w:val="uk-UA"/>
        </w:rPr>
        <w:t>У 2022 р. в громаду також були залучені ко</w:t>
      </w:r>
      <w:r>
        <w:rPr>
          <w:color w:val="000000"/>
          <w:sz w:val="28"/>
          <w:szCs w:val="28"/>
          <w:lang w:val="uk-UA"/>
        </w:rPr>
        <w:t>шти з обласного бюджету в сумі 8</w:t>
      </w:r>
      <w:r w:rsidRPr="008308B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301</w:t>
      </w:r>
      <w:r w:rsidRPr="008308B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280</w:t>
      </w:r>
      <w:r w:rsidRPr="008308B5">
        <w:rPr>
          <w:color w:val="000000"/>
          <w:sz w:val="28"/>
          <w:szCs w:val="28"/>
          <w:lang w:val="uk-UA"/>
        </w:rPr>
        <w:t xml:space="preserve"> грн., з яких використано на:</w:t>
      </w:r>
    </w:p>
    <w:p w14:paraId="54FA2E8D" w14:textId="77777777" w:rsidR="00163C71" w:rsidRPr="008308B5" w:rsidRDefault="00163C71" w:rsidP="00D03FE9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8308B5">
        <w:rPr>
          <w:color w:val="000000"/>
          <w:sz w:val="28"/>
          <w:szCs w:val="28"/>
          <w:lang w:val="uk-UA"/>
        </w:rPr>
        <w:t xml:space="preserve"> -</w:t>
      </w:r>
      <w:r w:rsidRPr="008308B5">
        <w:rPr>
          <w:color w:val="000000"/>
          <w:sz w:val="28"/>
          <w:szCs w:val="28"/>
          <w:lang w:val="uk-UA"/>
        </w:rPr>
        <w:tab/>
        <w:t xml:space="preserve"> Поточний ремонт та придбання матеріалів для облаштування місць тимчасового перебування внутрішньо переміщених (евакуйованих) осіб в с. Павлівка у приміщенні Павлівського ліцею – 200 000 грн.;</w:t>
      </w:r>
    </w:p>
    <w:p w14:paraId="1CD8C525" w14:textId="77777777" w:rsidR="00163C71" w:rsidRPr="008308B5" w:rsidRDefault="00163C71" w:rsidP="00D03FE9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8308B5">
        <w:rPr>
          <w:color w:val="000000"/>
          <w:sz w:val="28"/>
          <w:szCs w:val="28"/>
          <w:lang w:val="uk-UA"/>
        </w:rPr>
        <w:t>-</w:t>
      </w:r>
      <w:r w:rsidRPr="008308B5">
        <w:rPr>
          <w:color w:val="000000"/>
          <w:sz w:val="28"/>
          <w:szCs w:val="28"/>
          <w:lang w:val="uk-UA"/>
        </w:rPr>
        <w:tab/>
        <w:t xml:space="preserve"> Поточний ремонт та придбання матеріалів для облаштування місць тимчасового перебування внутрішньо переміщених (евакуйованих) осіб в  приміщенні Майданської гімназії в с. Майдан  – 300 000 грн.;</w:t>
      </w:r>
    </w:p>
    <w:p w14:paraId="430FE1D3" w14:textId="77777777" w:rsidR="00163C71" w:rsidRPr="008308B5" w:rsidRDefault="00163C71" w:rsidP="00D03FE9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8308B5">
        <w:rPr>
          <w:color w:val="000000"/>
          <w:sz w:val="28"/>
          <w:szCs w:val="28"/>
          <w:lang w:val="uk-UA"/>
        </w:rPr>
        <w:t>-</w:t>
      </w:r>
      <w:r w:rsidRPr="008308B5">
        <w:rPr>
          <w:color w:val="000000"/>
          <w:sz w:val="28"/>
          <w:szCs w:val="28"/>
          <w:lang w:val="uk-UA"/>
        </w:rPr>
        <w:tab/>
        <w:t>Придбання системи ультразвукової діагностики, в тому числі датчики, для КНП «Центр первинної медико-санітарної допомоги» - 1 250 000 грн.;</w:t>
      </w:r>
    </w:p>
    <w:p w14:paraId="53573D22" w14:textId="77777777" w:rsidR="00163C71" w:rsidRPr="008308B5" w:rsidRDefault="00163C71" w:rsidP="00D03FE9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8308B5">
        <w:rPr>
          <w:color w:val="000000"/>
          <w:sz w:val="28"/>
          <w:szCs w:val="28"/>
          <w:lang w:val="uk-UA"/>
        </w:rPr>
        <w:t>-</w:t>
      </w:r>
      <w:r w:rsidRPr="008308B5">
        <w:rPr>
          <w:color w:val="000000"/>
          <w:sz w:val="28"/>
          <w:szCs w:val="28"/>
          <w:lang w:val="uk-UA"/>
        </w:rPr>
        <w:tab/>
        <w:t>Капітальний ремонт приміщення Ямницького ліцею в с. Ямниця (для проживання внутрішньо переміщених осіб) – 620 000 грн.;</w:t>
      </w:r>
    </w:p>
    <w:p w14:paraId="54D12741" w14:textId="77777777" w:rsidR="00163C71" w:rsidRPr="008308B5" w:rsidRDefault="00163C71" w:rsidP="00D03FE9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8308B5">
        <w:rPr>
          <w:color w:val="000000"/>
          <w:sz w:val="28"/>
          <w:szCs w:val="28"/>
          <w:lang w:val="uk-UA"/>
        </w:rPr>
        <w:t>-</w:t>
      </w:r>
      <w:r w:rsidRPr="008308B5">
        <w:rPr>
          <w:color w:val="000000"/>
          <w:sz w:val="28"/>
          <w:szCs w:val="28"/>
          <w:lang w:val="uk-UA"/>
        </w:rPr>
        <w:tab/>
        <w:t>Капітальний ремонт приміщення Павлівського ліцею в с. Павлівка (для проживання внутрішньо переміщених осіб) – 600 000 грн.;</w:t>
      </w:r>
    </w:p>
    <w:p w14:paraId="76DBC3A6" w14:textId="77777777" w:rsidR="00163C71" w:rsidRPr="008308B5" w:rsidRDefault="00163C71" w:rsidP="00D03FE9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8308B5">
        <w:rPr>
          <w:color w:val="000000"/>
          <w:sz w:val="28"/>
          <w:szCs w:val="28"/>
          <w:lang w:val="uk-UA"/>
        </w:rPr>
        <w:t>-</w:t>
      </w:r>
      <w:r w:rsidRPr="008308B5">
        <w:rPr>
          <w:color w:val="000000"/>
          <w:sz w:val="28"/>
          <w:szCs w:val="28"/>
          <w:lang w:val="uk-UA"/>
        </w:rPr>
        <w:tab/>
        <w:t>Капітальний ремонт приміщення Сілецької гімназії в с. Сілець (для проживання вн</w:t>
      </w:r>
      <w:r>
        <w:rPr>
          <w:color w:val="000000"/>
          <w:sz w:val="28"/>
          <w:szCs w:val="28"/>
          <w:lang w:val="uk-UA"/>
        </w:rPr>
        <w:t>утрішньо переміщених осіб) – 614</w:t>
      </w:r>
      <w:r w:rsidRPr="008308B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112</w:t>
      </w:r>
      <w:r w:rsidRPr="008308B5">
        <w:rPr>
          <w:color w:val="000000"/>
          <w:sz w:val="28"/>
          <w:szCs w:val="28"/>
          <w:lang w:val="uk-UA"/>
        </w:rPr>
        <w:t xml:space="preserve"> грн.;</w:t>
      </w:r>
    </w:p>
    <w:p w14:paraId="67EDABBE" w14:textId="77777777" w:rsidR="00163C71" w:rsidRPr="008308B5" w:rsidRDefault="00163C71" w:rsidP="00D03FE9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8308B5">
        <w:rPr>
          <w:color w:val="000000"/>
          <w:sz w:val="28"/>
          <w:szCs w:val="28"/>
          <w:lang w:val="uk-UA"/>
        </w:rPr>
        <w:t>-</w:t>
      </w:r>
      <w:r w:rsidRPr="008308B5">
        <w:rPr>
          <w:color w:val="000000"/>
          <w:sz w:val="28"/>
          <w:szCs w:val="28"/>
          <w:lang w:val="uk-UA"/>
        </w:rPr>
        <w:tab/>
        <w:t>Капітальний ремонт приміщення Тязівської гімназії в с. Тязів (для проживання внутрішньо переміщених осіб) – 500 000 грн.;</w:t>
      </w:r>
    </w:p>
    <w:p w14:paraId="23E27C5B" w14:textId="77777777" w:rsidR="00163C71" w:rsidRPr="008308B5" w:rsidRDefault="00163C71" w:rsidP="00D03FE9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8308B5">
        <w:rPr>
          <w:color w:val="000000"/>
          <w:sz w:val="28"/>
          <w:szCs w:val="28"/>
          <w:lang w:val="uk-UA"/>
        </w:rPr>
        <w:t>-</w:t>
      </w:r>
      <w:r w:rsidRPr="008308B5">
        <w:rPr>
          <w:color w:val="000000"/>
          <w:sz w:val="28"/>
          <w:szCs w:val="28"/>
          <w:lang w:val="uk-UA"/>
        </w:rPr>
        <w:tab/>
        <w:t>Капітальний ремонт приміщення Майданської гімназії  в с. Майдан (для проживання внутрішньо переміщених осіб) – 400 000 грн.;</w:t>
      </w:r>
    </w:p>
    <w:p w14:paraId="42C96ADA" w14:textId="77777777" w:rsidR="00163C71" w:rsidRPr="008308B5" w:rsidRDefault="00163C71" w:rsidP="00D03FE9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8308B5">
        <w:rPr>
          <w:color w:val="000000"/>
          <w:sz w:val="28"/>
          <w:szCs w:val="28"/>
          <w:lang w:val="uk-UA"/>
        </w:rPr>
        <w:t>-</w:t>
      </w:r>
      <w:r w:rsidRPr="008308B5">
        <w:rPr>
          <w:color w:val="000000"/>
          <w:sz w:val="28"/>
          <w:szCs w:val="28"/>
          <w:lang w:val="uk-UA"/>
        </w:rPr>
        <w:tab/>
        <w:t>Капітальний ремонт (заміна) дахової покрівлі в приміщенні Павлівського ліцею (для проживання внутрішньо переміщених осіб) – 1 253 897,37 грн.;</w:t>
      </w:r>
    </w:p>
    <w:p w14:paraId="44150516" w14:textId="77777777" w:rsidR="00163C71" w:rsidRPr="008308B5" w:rsidRDefault="00163C71" w:rsidP="00D03FE9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8308B5">
        <w:rPr>
          <w:color w:val="000000"/>
          <w:sz w:val="28"/>
          <w:szCs w:val="28"/>
          <w:lang w:val="uk-UA"/>
        </w:rPr>
        <w:t>-</w:t>
      </w:r>
      <w:r w:rsidRPr="008308B5">
        <w:rPr>
          <w:color w:val="000000"/>
          <w:sz w:val="28"/>
          <w:szCs w:val="28"/>
          <w:lang w:val="uk-UA"/>
        </w:rPr>
        <w:tab/>
        <w:t xml:space="preserve">Капітальний ремонт (заміна) дахової покрівлі в приміщенні Майданської гімназії (для проживання внутрішньо переміщених осіб) – 2 563 271,63 грн.; </w:t>
      </w:r>
    </w:p>
    <w:p w14:paraId="7570F94D" w14:textId="77777777" w:rsidR="00163C71" w:rsidRPr="00D12C74" w:rsidRDefault="00163C71" w:rsidP="00D12C74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D12C74">
        <w:rPr>
          <w:color w:val="000000"/>
          <w:sz w:val="28"/>
          <w:szCs w:val="28"/>
          <w:lang w:val="uk-UA"/>
        </w:rPr>
        <w:t>Розподіл видатків Ямницької сільської ради на 2022 р. у розрізі по населених пунктах:</w:t>
      </w:r>
    </w:p>
    <w:p w14:paraId="0A18F6C9" w14:textId="77777777" w:rsidR="00163C71" w:rsidRPr="00D12C74" w:rsidRDefault="00163C71" w:rsidP="00D12C74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D12C74">
        <w:rPr>
          <w:color w:val="000000"/>
          <w:sz w:val="28"/>
          <w:szCs w:val="28"/>
          <w:lang w:val="uk-UA"/>
        </w:rPr>
        <w:t>Ямниця – 16 915,2 тис. грн;</w:t>
      </w:r>
    </w:p>
    <w:p w14:paraId="7AC04193" w14:textId="77777777" w:rsidR="00163C71" w:rsidRPr="00D12C74" w:rsidRDefault="00163C71" w:rsidP="00D12C74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D12C74">
        <w:rPr>
          <w:color w:val="000000"/>
          <w:sz w:val="28"/>
          <w:szCs w:val="28"/>
          <w:lang w:val="uk-UA"/>
        </w:rPr>
        <w:t>Павлівка – 10 664,0 тис. грн;</w:t>
      </w:r>
    </w:p>
    <w:p w14:paraId="3CA0AC53" w14:textId="77777777" w:rsidR="00163C71" w:rsidRPr="00D12C74" w:rsidRDefault="00163C71" w:rsidP="00D12C74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D12C74">
        <w:rPr>
          <w:color w:val="000000"/>
          <w:sz w:val="28"/>
          <w:szCs w:val="28"/>
          <w:lang w:val="uk-UA"/>
        </w:rPr>
        <w:t>Сілець –  6 114,9 тис. грн;</w:t>
      </w:r>
    </w:p>
    <w:p w14:paraId="7AFFB2CE" w14:textId="77777777" w:rsidR="00163C71" w:rsidRPr="00D12C74" w:rsidRDefault="00163C71" w:rsidP="00D12C74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D12C74">
        <w:rPr>
          <w:color w:val="000000"/>
          <w:sz w:val="28"/>
          <w:szCs w:val="28"/>
          <w:lang w:val="uk-UA"/>
        </w:rPr>
        <w:t>Тязів – 6 200,5  тис. грн;</w:t>
      </w:r>
    </w:p>
    <w:p w14:paraId="3E7B940E" w14:textId="77777777" w:rsidR="00163C71" w:rsidRPr="00D12C74" w:rsidRDefault="00163C71" w:rsidP="00D12C74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D12C74">
        <w:rPr>
          <w:color w:val="000000"/>
          <w:sz w:val="28"/>
          <w:szCs w:val="28"/>
          <w:lang w:val="uk-UA"/>
        </w:rPr>
        <w:t>Рибне – 2 974,3 тис. грн;</w:t>
      </w:r>
    </w:p>
    <w:p w14:paraId="25EBA372" w14:textId="77777777" w:rsidR="00163C71" w:rsidRDefault="00163C71" w:rsidP="00AF714A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D12C74">
        <w:rPr>
          <w:color w:val="000000"/>
          <w:sz w:val="28"/>
          <w:szCs w:val="28"/>
          <w:lang w:val="uk-UA"/>
        </w:rPr>
        <w:t>Майдан, Нова Гута, Ценжів – 6 241,6  тис. грн;</w:t>
      </w:r>
    </w:p>
    <w:p w14:paraId="5BEA1565" w14:textId="77777777" w:rsidR="00163C71" w:rsidRPr="00A308A0" w:rsidRDefault="00163C71" w:rsidP="00A308A0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A308A0">
        <w:rPr>
          <w:color w:val="000000"/>
          <w:sz w:val="28"/>
          <w:szCs w:val="28"/>
          <w:lang w:val="uk-UA"/>
        </w:rPr>
        <w:t>Для Ямницької ТГ у 2021 р. бюджет склав 146 839 336 грн (пла</w:t>
      </w:r>
      <w:r>
        <w:rPr>
          <w:color w:val="000000"/>
          <w:sz w:val="28"/>
          <w:szCs w:val="28"/>
          <w:lang w:val="uk-UA"/>
        </w:rPr>
        <w:t>нований на 01 січня 2021 року).</w:t>
      </w:r>
    </w:p>
    <w:p w14:paraId="3E439A62" w14:textId="77777777" w:rsidR="00163C71" w:rsidRPr="00A308A0" w:rsidRDefault="00163C71" w:rsidP="00A308A0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A308A0">
        <w:rPr>
          <w:color w:val="000000"/>
          <w:sz w:val="28"/>
          <w:szCs w:val="28"/>
          <w:lang w:val="uk-UA"/>
        </w:rPr>
        <w:t xml:space="preserve">   За структурою бюджет громади складається з двох фондів (загального і спеціального). За </w:t>
      </w:r>
      <w:r>
        <w:rPr>
          <w:color w:val="000000"/>
          <w:sz w:val="28"/>
          <w:szCs w:val="28"/>
          <w:lang w:val="uk-UA"/>
        </w:rPr>
        <w:t>2021 рік</w:t>
      </w:r>
      <w:r w:rsidRPr="00A308A0">
        <w:rPr>
          <w:color w:val="000000"/>
          <w:sz w:val="28"/>
          <w:szCs w:val="28"/>
          <w:lang w:val="uk-UA"/>
        </w:rPr>
        <w:t xml:space="preserve"> бюджет громади </w:t>
      </w:r>
      <w:r>
        <w:rPr>
          <w:color w:val="000000"/>
          <w:sz w:val="28"/>
          <w:szCs w:val="28"/>
          <w:lang w:val="uk-UA"/>
        </w:rPr>
        <w:t>виконано на 102,0</w:t>
      </w:r>
      <w:r w:rsidRPr="00A308A0">
        <w:rPr>
          <w:color w:val="000000"/>
          <w:sz w:val="28"/>
          <w:szCs w:val="28"/>
          <w:lang w:val="uk-UA"/>
        </w:rPr>
        <w:t xml:space="preserve"> %, що становить 1</w:t>
      </w:r>
      <w:r>
        <w:rPr>
          <w:color w:val="000000"/>
          <w:sz w:val="28"/>
          <w:szCs w:val="28"/>
          <w:lang w:val="uk-UA"/>
        </w:rPr>
        <w:t>91 867 255 грн.</w:t>
      </w:r>
    </w:p>
    <w:p w14:paraId="42868183" w14:textId="77777777" w:rsidR="00163C71" w:rsidRPr="00A308A0" w:rsidRDefault="00163C71" w:rsidP="00A308A0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A308A0">
        <w:rPr>
          <w:color w:val="000000"/>
          <w:sz w:val="28"/>
          <w:szCs w:val="28"/>
          <w:lang w:val="uk-UA"/>
        </w:rPr>
        <w:t xml:space="preserve">  Загальний фонд без урахування трансфертів становить 1</w:t>
      </w:r>
      <w:r>
        <w:rPr>
          <w:color w:val="000000"/>
          <w:sz w:val="28"/>
          <w:szCs w:val="28"/>
          <w:lang w:val="uk-UA"/>
        </w:rPr>
        <w:t>48 481 107</w:t>
      </w:r>
      <w:r w:rsidRPr="00A308A0">
        <w:rPr>
          <w:color w:val="000000"/>
          <w:sz w:val="28"/>
          <w:szCs w:val="28"/>
          <w:lang w:val="uk-UA"/>
        </w:rPr>
        <w:t xml:space="preserve"> грн (з урахуванням </w:t>
      </w:r>
      <w:r>
        <w:rPr>
          <w:color w:val="000000"/>
          <w:sz w:val="28"/>
          <w:szCs w:val="28"/>
          <w:lang w:val="uk-UA"/>
        </w:rPr>
        <w:t>трансфертів – 178 347 826 грн).</w:t>
      </w:r>
    </w:p>
    <w:p w14:paraId="3D23453F" w14:textId="77777777" w:rsidR="00163C71" w:rsidRPr="00A308A0" w:rsidRDefault="00163C71" w:rsidP="00A308A0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A308A0">
        <w:rPr>
          <w:color w:val="000000"/>
          <w:sz w:val="28"/>
          <w:szCs w:val="28"/>
          <w:lang w:val="uk-UA"/>
        </w:rPr>
        <w:t xml:space="preserve"> До спеціального фонду без врахування трансфертів надійшло </w:t>
      </w:r>
      <w:r>
        <w:rPr>
          <w:color w:val="000000"/>
          <w:sz w:val="28"/>
          <w:szCs w:val="28"/>
          <w:lang w:val="uk-UA"/>
        </w:rPr>
        <w:t>8 802 244</w:t>
      </w:r>
      <w:r w:rsidRPr="00A308A0">
        <w:rPr>
          <w:color w:val="000000"/>
          <w:sz w:val="28"/>
          <w:szCs w:val="28"/>
          <w:lang w:val="uk-UA"/>
        </w:rPr>
        <w:t xml:space="preserve"> грн (з урахуванням трансфе</w:t>
      </w:r>
      <w:r>
        <w:rPr>
          <w:color w:val="000000"/>
          <w:sz w:val="28"/>
          <w:szCs w:val="28"/>
          <w:lang w:val="uk-UA"/>
        </w:rPr>
        <w:t>ртів –  13 519 429 грн).</w:t>
      </w:r>
    </w:p>
    <w:p w14:paraId="0D2466BE" w14:textId="77777777" w:rsidR="00163C71" w:rsidRPr="00A308A0" w:rsidRDefault="00163C71" w:rsidP="00A308A0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A308A0">
        <w:rPr>
          <w:color w:val="000000"/>
          <w:sz w:val="28"/>
          <w:szCs w:val="28"/>
          <w:lang w:val="uk-UA"/>
        </w:rPr>
        <w:t xml:space="preserve">  Місцевий бюджет отримав підтримку від держави у вигляді освітньої субвенції та</w:t>
      </w:r>
      <w:r>
        <w:rPr>
          <w:color w:val="000000"/>
          <w:sz w:val="28"/>
          <w:szCs w:val="28"/>
          <w:lang w:val="uk-UA"/>
        </w:rPr>
        <w:t xml:space="preserve"> субвенції</w:t>
      </w:r>
      <w:r w:rsidRPr="00A308A0">
        <w:rPr>
          <w:color w:val="000000"/>
          <w:sz w:val="28"/>
          <w:szCs w:val="28"/>
          <w:lang w:val="uk-UA"/>
        </w:rPr>
        <w:t xml:space="preserve"> на соціально-економічний розвиток територій. </w:t>
      </w:r>
      <w:r>
        <w:rPr>
          <w:color w:val="000000"/>
          <w:sz w:val="28"/>
          <w:szCs w:val="28"/>
          <w:lang w:val="uk-UA"/>
        </w:rPr>
        <w:t xml:space="preserve">           </w:t>
      </w:r>
      <w:r w:rsidRPr="00A308A0">
        <w:rPr>
          <w:color w:val="000000"/>
          <w:sz w:val="28"/>
          <w:szCs w:val="28"/>
          <w:lang w:val="uk-UA"/>
        </w:rPr>
        <w:lastRenderedPageBreak/>
        <w:t>До загального і спеціального фондів з держбюджет</w:t>
      </w:r>
      <w:r>
        <w:rPr>
          <w:color w:val="000000"/>
          <w:sz w:val="28"/>
          <w:szCs w:val="28"/>
          <w:lang w:val="uk-UA"/>
        </w:rPr>
        <w:t>у у вигляді субвенцій надійшло:</w:t>
      </w:r>
    </w:p>
    <w:p w14:paraId="48864D3B" w14:textId="021BF4B6" w:rsidR="00163C71" w:rsidRPr="00A308A0" w:rsidRDefault="00163C71" w:rsidP="00A308A0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4 246 484</w:t>
      </w:r>
      <w:r w:rsidRPr="00A308A0">
        <w:rPr>
          <w:color w:val="000000"/>
          <w:sz w:val="28"/>
          <w:szCs w:val="28"/>
          <w:lang w:val="uk-UA"/>
        </w:rPr>
        <w:t xml:space="preserve"> грн субвенції на соціально-економічний розвиток окремих територій (по плану на 2021 р. передбачено 4 252 270 грн</w:t>
      </w:r>
      <w:r w:rsidR="000E100E">
        <w:rPr>
          <w:color w:val="000000"/>
          <w:sz w:val="28"/>
          <w:szCs w:val="28"/>
          <w:lang w:val="uk-UA"/>
        </w:rPr>
        <w:t>.</w:t>
      </w:r>
      <w:r w:rsidRPr="00A308A0">
        <w:rPr>
          <w:color w:val="000000"/>
          <w:sz w:val="28"/>
          <w:szCs w:val="28"/>
          <w:lang w:val="uk-UA"/>
        </w:rPr>
        <w:t>)</w:t>
      </w:r>
      <w:r w:rsidR="000E100E">
        <w:rPr>
          <w:color w:val="000000"/>
          <w:sz w:val="28"/>
          <w:szCs w:val="28"/>
          <w:lang w:val="uk-UA"/>
        </w:rPr>
        <w:t>;</w:t>
      </w:r>
    </w:p>
    <w:p w14:paraId="634DB1D7" w14:textId="45A911C8" w:rsidR="00163C71" w:rsidRPr="00A308A0" w:rsidRDefault="00163C71" w:rsidP="00A308A0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A308A0">
        <w:rPr>
          <w:color w:val="000000"/>
          <w:sz w:val="28"/>
          <w:szCs w:val="28"/>
          <w:lang w:val="uk-UA"/>
        </w:rPr>
        <w:t>2</w:t>
      </w:r>
      <w:r>
        <w:rPr>
          <w:color w:val="000000"/>
          <w:sz w:val="28"/>
          <w:szCs w:val="28"/>
          <w:lang w:val="uk-UA"/>
        </w:rPr>
        <w:t>4 815 900</w:t>
      </w:r>
      <w:r w:rsidRPr="00A308A0">
        <w:rPr>
          <w:color w:val="000000"/>
          <w:sz w:val="28"/>
          <w:szCs w:val="28"/>
          <w:lang w:val="uk-UA"/>
        </w:rPr>
        <w:t xml:space="preserve"> грн субвенції для закладів освіти ТГ (по кошторису на 2021 р. передбачено 24 815 900 грн</w:t>
      </w:r>
      <w:r w:rsidR="000E100E">
        <w:rPr>
          <w:color w:val="000000"/>
          <w:sz w:val="28"/>
          <w:szCs w:val="28"/>
          <w:lang w:val="uk-UA"/>
        </w:rPr>
        <w:t>.</w:t>
      </w:r>
      <w:r w:rsidRPr="00A308A0">
        <w:rPr>
          <w:color w:val="000000"/>
          <w:sz w:val="28"/>
          <w:szCs w:val="28"/>
          <w:lang w:val="uk-UA"/>
        </w:rPr>
        <w:t>)</w:t>
      </w:r>
      <w:r w:rsidR="000E100E">
        <w:rPr>
          <w:color w:val="000000"/>
          <w:sz w:val="28"/>
          <w:szCs w:val="28"/>
          <w:lang w:val="uk-UA"/>
        </w:rPr>
        <w:t>.</w:t>
      </w:r>
    </w:p>
    <w:p w14:paraId="36AC640A" w14:textId="3C965A56" w:rsidR="00163C71" w:rsidRPr="00A308A0" w:rsidRDefault="00163C71" w:rsidP="00A308A0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A308A0">
        <w:rPr>
          <w:color w:val="000000"/>
          <w:sz w:val="28"/>
          <w:szCs w:val="28"/>
          <w:lang w:val="uk-UA"/>
        </w:rPr>
        <w:t>Основні доходи по кодах, згідно із бюджетною класифікацією:</w:t>
      </w:r>
    </w:p>
    <w:p w14:paraId="0E86B2CC" w14:textId="3F5C3A73" w:rsidR="00163C71" w:rsidRPr="00A308A0" w:rsidRDefault="00163C71" w:rsidP="00A308A0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ПДФО – 115 121 459</w:t>
      </w:r>
      <w:r w:rsidRPr="00A308A0">
        <w:rPr>
          <w:color w:val="000000"/>
          <w:sz w:val="28"/>
          <w:szCs w:val="28"/>
          <w:lang w:val="uk-UA"/>
        </w:rPr>
        <w:t xml:space="preserve"> грн</w:t>
      </w:r>
      <w:r w:rsidR="000E100E">
        <w:rPr>
          <w:color w:val="000000"/>
          <w:sz w:val="28"/>
          <w:szCs w:val="28"/>
          <w:lang w:val="uk-UA"/>
        </w:rPr>
        <w:t>.</w:t>
      </w:r>
      <w:r w:rsidRPr="00A308A0">
        <w:rPr>
          <w:color w:val="000000"/>
          <w:sz w:val="28"/>
          <w:szCs w:val="28"/>
          <w:lang w:val="uk-UA"/>
        </w:rPr>
        <w:t>;</w:t>
      </w:r>
    </w:p>
    <w:p w14:paraId="6085E372" w14:textId="503B11BD" w:rsidR="00163C71" w:rsidRPr="00A308A0" w:rsidRDefault="00163C71" w:rsidP="00A308A0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A308A0">
        <w:rPr>
          <w:color w:val="000000"/>
          <w:sz w:val="28"/>
          <w:szCs w:val="28"/>
          <w:lang w:val="uk-UA"/>
        </w:rPr>
        <w:t>Акциз – 6</w:t>
      </w:r>
      <w:r>
        <w:rPr>
          <w:color w:val="000000"/>
          <w:sz w:val="28"/>
          <w:szCs w:val="28"/>
          <w:lang w:val="uk-UA"/>
        </w:rPr>
        <w:t> 781 393</w:t>
      </w:r>
      <w:r w:rsidRPr="00A308A0">
        <w:rPr>
          <w:color w:val="000000"/>
          <w:sz w:val="28"/>
          <w:szCs w:val="28"/>
          <w:lang w:val="uk-UA"/>
        </w:rPr>
        <w:t xml:space="preserve"> грн</w:t>
      </w:r>
      <w:r w:rsidR="000E100E">
        <w:rPr>
          <w:color w:val="000000"/>
          <w:sz w:val="28"/>
          <w:szCs w:val="28"/>
          <w:lang w:val="uk-UA"/>
        </w:rPr>
        <w:t>.</w:t>
      </w:r>
      <w:r w:rsidRPr="00A308A0">
        <w:rPr>
          <w:color w:val="000000"/>
          <w:sz w:val="28"/>
          <w:szCs w:val="28"/>
          <w:lang w:val="uk-UA"/>
        </w:rPr>
        <w:t>;</w:t>
      </w:r>
    </w:p>
    <w:p w14:paraId="0B73741E" w14:textId="05244FD6" w:rsidR="00163C71" w:rsidRPr="00A308A0" w:rsidRDefault="00163C71" w:rsidP="00A308A0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A308A0">
        <w:rPr>
          <w:color w:val="000000"/>
          <w:sz w:val="28"/>
          <w:szCs w:val="28"/>
          <w:lang w:val="uk-UA"/>
        </w:rPr>
        <w:t>Єдиний податок – 5</w:t>
      </w:r>
      <w:r>
        <w:rPr>
          <w:color w:val="000000"/>
          <w:sz w:val="28"/>
          <w:szCs w:val="28"/>
          <w:lang w:val="uk-UA"/>
        </w:rPr>
        <w:t> 746 812</w:t>
      </w:r>
      <w:r w:rsidRPr="00A308A0">
        <w:rPr>
          <w:color w:val="000000"/>
          <w:sz w:val="28"/>
          <w:szCs w:val="28"/>
          <w:lang w:val="uk-UA"/>
        </w:rPr>
        <w:t xml:space="preserve"> грн</w:t>
      </w:r>
      <w:r w:rsidR="000E100E">
        <w:rPr>
          <w:color w:val="000000"/>
          <w:sz w:val="28"/>
          <w:szCs w:val="28"/>
          <w:lang w:val="uk-UA"/>
        </w:rPr>
        <w:t>.</w:t>
      </w:r>
      <w:r w:rsidRPr="00A308A0">
        <w:rPr>
          <w:color w:val="000000"/>
          <w:sz w:val="28"/>
          <w:szCs w:val="28"/>
          <w:lang w:val="uk-UA"/>
        </w:rPr>
        <w:t>;</w:t>
      </w:r>
    </w:p>
    <w:p w14:paraId="673A655C" w14:textId="5D1785DA" w:rsidR="00163C71" w:rsidRPr="00A308A0" w:rsidRDefault="00163C71" w:rsidP="00A308A0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A308A0">
        <w:rPr>
          <w:color w:val="000000"/>
          <w:sz w:val="28"/>
          <w:szCs w:val="28"/>
          <w:lang w:val="uk-UA"/>
        </w:rPr>
        <w:t>Податок на майно –</w:t>
      </w:r>
      <w:r>
        <w:rPr>
          <w:color w:val="000000"/>
          <w:sz w:val="28"/>
          <w:szCs w:val="28"/>
          <w:lang w:val="uk-UA"/>
        </w:rPr>
        <w:t xml:space="preserve"> 18 308 515</w:t>
      </w:r>
      <w:r w:rsidRPr="00A308A0">
        <w:rPr>
          <w:color w:val="000000"/>
          <w:sz w:val="28"/>
          <w:szCs w:val="28"/>
          <w:lang w:val="uk-UA"/>
        </w:rPr>
        <w:t xml:space="preserve"> грн</w:t>
      </w:r>
      <w:r w:rsidR="000E100E">
        <w:rPr>
          <w:color w:val="000000"/>
          <w:sz w:val="28"/>
          <w:szCs w:val="28"/>
          <w:lang w:val="uk-UA"/>
        </w:rPr>
        <w:t>.</w:t>
      </w:r>
      <w:r w:rsidRPr="00A308A0">
        <w:rPr>
          <w:color w:val="000000"/>
          <w:sz w:val="28"/>
          <w:szCs w:val="28"/>
          <w:lang w:val="uk-UA"/>
        </w:rPr>
        <w:t>;</w:t>
      </w:r>
    </w:p>
    <w:p w14:paraId="464F58AE" w14:textId="77777777" w:rsidR="00163C71" w:rsidRPr="00A308A0" w:rsidRDefault="00163C71" w:rsidP="00A308A0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A308A0">
        <w:rPr>
          <w:color w:val="000000"/>
          <w:sz w:val="28"/>
          <w:szCs w:val="28"/>
          <w:lang w:val="uk-UA"/>
        </w:rPr>
        <w:t>Крім того, Ямницька ТГ сплачує реверсну дотацію і повертає кошти у держбюджет. У 2021 році сума реверсу, яку громада повернула у бюджет держави, склала 22 463 400 грн.</w:t>
      </w:r>
    </w:p>
    <w:p w14:paraId="6D09F861" w14:textId="77777777" w:rsidR="00163C71" w:rsidRPr="00A308A0" w:rsidRDefault="00163C71" w:rsidP="00A308A0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14:paraId="328A9408" w14:textId="77777777" w:rsidR="00163C71" w:rsidRPr="00A308A0" w:rsidRDefault="00163C71" w:rsidP="00AF714A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A308A0">
        <w:rPr>
          <w:color w:val="000000"/>
          <w:sz w:val="28"/>
          <w:szCs w:val="28"/>
          <w:lang w:val="uk-UA"/>
        </w:rPr>
        <w:t xml:space="preserve">  Розподіл видатків Ямницької сільської ради на 2021 р. у розрізі по населених пунктах:</w:t>
      </w:r>
    </w:p>
    <w:p w14:paraId="095DB4E0" w14:textId="3B89F920" w:rsidR="00163C71" w:rsidRPr="00A308A0" w:rsidRDefault="00163C71" w:rsidP="00A308A0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Ямниця – 29 296 936 грн</w:t>
      </w:r>
      <w:r w:rsidR="00B441D9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>;</w:t>
      </w:r>
    </w:p>
    <w:p w14:paraId="6AF0B12A" w14:textId="372722DB" w:rsidR="00163C71" w:rsidRPr="00A308A0" w:rsidRDefault="00163C71" w:rsidP="00A308A0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Павлівка – 12 058 596 грн</w:t>
      </w:r>
      <w:r w:rsidR="00B441D9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>;</w:t>
      </w:r>
    </w:p>
    <w:p w14:paraId="2EC99683" w14:textId="73710A6A" w:rsidR="00163C71" w:rsidRPr="00A308A0" w:rsidRDefault="00163C71" w:rsidP="00A308A0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Сілець –  7 541 164 грн</w:t>
      </w:r>
      <w:r w:rsidR="00B441D9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>;</w:t>
      </w:r>
    </w:p>
    <w:p w14:paraId="069FFBFB" w14:textId="52A98310" w:rsidR="00163C71" w:rsidRPr="00A308A0" w:rsidRDefault="00163C71" w:rsidP="00A308A0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Тязів – 7 395 954 грн</w:t>
      </w:r>
      <w:r w:rsidR="00B441D9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>;</w:t>
      </w:r>
    </w:p>
    <w:p w14:paraId="42927E3C" w14:textId="4C15CEB5" w:rsidR="00163C71" w:rsidRPr="00A308A0" w:rsidRDefault="00163C71" w:rsidP="00A308A0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Рибне – 5 939 400 грн</w:t>
      </w:r>
      <w:r w:rsidR="00B441D9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>;</w:t>
      </w:r>
    </w:p>
    <w:p w14:paraId="0901AA87" w14:textId="77777777" w:rsidR="00163C71" w:rsidRDefault="00163C71" w:rsidP="00A308A0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A308A0">
        <w:rPr>
          <w:color w:val="000000"/>
          <w:sz w:val="28"/>
          <w:szCs w:val="28"/>
          <w:lang w:val="uk-UA"/>
        </w:rPr>
        <w:t>Майдан, Нова Гута, Ценжів – 7 953 286 грн.</w:t>
      </w:r>
    </w:p>
    <w:p w14:paraId="1FF7B1A5" w14:textId="77777777" w:rsidR="00163C71" w:rsidRPr="0093320F" w:rsidRDefault="00163C71" w:rsidP="0093320F">
      <w:pPr>
        <w:jc w:val="both"/>
        <w:rPr>
          <w:sz w:val="28"/>
          <w:szCs w:val="28"/>
          <w:lang w:val="uk-UA" w:eastAsia="uk-UA"/>
        </w:rPr>
      </w:pPr>
      <w:r w:rsidRPr="0093320F">
        <w:rPr>
          <w:sz w:val="28"/>
          <w:szCs w:val="28"/>
          <w:lang w:val="uk-UA" w:eastAsia="uk-UA"/>
        </w:rPr>
        <w:t> </w:t>
      </w:r>
    </w:p>
    <w:p w14:paraId="7C66CE0C" w14:textId="77777777" w:rsidR="00163C71" w:rsidRPr="0093320F" w:rsidRDefault="00163C71" w:rsidP="0093320F">
      <w:pPr>
        <w:ind w:firstLine="567"/>
        <w:jc w:val="both"/>
        <w:rPr>
          <w:sz w:val="28"/>
          <w:szCs w:val="28"/>
          <w:lang w:val="uk-UA" w:eastAsia="uk-UA"/>
        </w:rPr>
      </w:pPr>
      <w:r w:rsidRPr="0093320F">
        <w:rPr>
          <w:b/>
          <w:bCs/>
          <w:sz w:val="28"/>
          <w:szCs w:val="28"/>
          <w:lang w:val="uk-UA" w:eastAsia="uk-UA"/>
        </w:rPr>
        <w:t>Освіта</w:t>
      </w:r>
    </w:p>
    <w:p w14:paraId="0EFB8AAA" w14:textId="77777777" w:rsidR="00163C71" w:rsidRPr="0093320F" w:rsidRDefault="00163C71" w:rsidP="0093320F">
      <w:pPr>
        <w:ind w:firstLine="567"/>
        <w:jc w:val="both"/>
        <w:rPr>
          <w:sz w:val="28"/>
          <w:szCs w:val="28"/>
          <w:lang w:val="uk-UA" w:eastAsia="uk-UA"/>
        </w:rPr>
      </w:pPr>
      <w:r w:rsidRPr="0093320F">
        <w:rPr>
          <w:sz w:val="28"/>
          <w:szCs w:val="28"/>
          <w:lang w:val="uk-UA" w:eastAsia="uk-UA"/>
        </w:rPr>
        <w:t>Система освіти налічує 5 закладів загальної середньої освіти, у яких навчаються 889 учнів, 1 заклад дошкільної освіти та дошкільні відділення на базі 4 навчально-виховних комплексів (загальна кількість дітей, охоплених дошкільною освітою становить 261 дітей).</w:t>
      </w:r>
    </w:p>
    <w:p w14:paraId="6303493D" w14:textId="77777777" w:rsidR="00163C71" w:rsidRDefault="00163C71" w:rsidP="0093320F">
      <w:pPr>
        <w:ind w:firstLine="567"/>
        <w:jc w:val="both"/>
        <w:rPr>
          <w:sz w:val="28"/>
          <w:szCs w:val="28"/>
          <w:lang w:val="uk-UA" w:eastAsia="uk-UA"/>
        </w:rPr>
      </w:pPr>
      <w:r w:rsidRPr="0093320F">
        <w:rPr>
          <w:sz w:val="28"/>
          <w:szCs w:val="28"/>
          <w:lang w:val="uk-UA" w:eastAsia="uk-UA"/>
        </w:rPr>
        <w:t xml:space="preserve">В закладах загальної середньої освіти функціонують 5 шкільних бібліотеки, 5 шкільних </w:t>
      </w:r>
      <w:proofErr w:type="spellStart"/>
      <w:r w:rsidRPr="0093320F">
        <w:rPr>
          <w:sz w:val="28"/>
          <w:szCs w:val="28"/>
          <w:lang w:val="uk-UA" w:eastAsia="uk-UA"/>
        </w:rPr>
        <w:t>їдалень</w:t>
      </w:r>
      <w:proofErr w:type="spellEnd"/>
      <w:r w:rsidRPr="0093320F">
        <w:rPr>
          <w:sz w:val="28"/>
          <w:szCs w:val="28"/>
          <w:lang w:val="uk-UA" w:eastAsia="uk-UA"/>
        </w:rPr>
        <w:t>, 5 майстерень, 5 шкільних навчальних комп'ютерних комплексів, 5 спортивні зали, 2 спортивних майданчиків із штучним покриттям.</w:t>
      </w:r>
    </w:p>
    <w:p w14:paraId="101D8CD1" w14:textId="77777777" w:rsidR="00163C71" w:rsidRPr="00A0681E" w:rsidRDefault="00163C71" w:rsidP="00A0681E">
      <w:pPr>
        <w:ind w:firstLine="567"/>
        <w:jc w:val="both"/>
        <w:rPr>
          <w:sz w:val="28"/>
          <w:szCs w:val="28"/>
          <w:lang w:val="uk-UA" w:eastAsia="uk-UA"/>
        </w:rPr>
      </w:pPr>
      <w:r w:rsidRPr="00A0681E">
        <w:rPr>
          <w:sz w:val="28"/>
          <w:szCs w:val="28"/>
          <w:lang w:val="uk-UA" w:eastAsia="uk-UA"/>
        </w:rPr>
        <w:t xml:space="preserve">Проведено ремонтні роботи у даних приміщеннях. Також за кошти місцевого бюджету закуплено увесь необхідний інвентар, майно, засоби та матеріали </w:t>
      </w:r>
      <w:r>
        <w:rPr>
          <w:sz w:val="28"/>
          <w:szCs w:val="28"/>
          <w:lang w:val="uk-UA" w:eastAsia="uk-UA"/>
        </w:rPr>
        <w:t>для укриттів.</w:t>
      </w:r>
    </w:p>
    <w:p w14:paraId="58AFF7BB" w14:textId="77777777" w:rsidR="00163C71" w:rsidRPr="00A0681E" w:rsidRDefault="00163C71" w:rsidP="00A0681E">
      <w:pPr>
        <w:ind w:firstLine="567"/>
        <w:jc w:val="both"/>
        <w:rPr>
          <w:sz w:val="28"/>
          <w:szCs w:val="28"/>
          <w:lang w:val="uk-UA" w:eastAsia="uk-UA"/>
        </w:rPr>
      </w:pPr>
      <w:r w:rsidRPr="00A0681E">
        <w:rPr>
          <w:sz w:val="28"/>
          <w:szCs w:val="28"/>
          <w:lang w:val="uk-UA" w:eastAsia="uk-UA"/>
        </w:rPr>
        <w:t>На капітальний ремонт приміщень укриттів закладів освіти та оснащення їх інвентарем і майном з місцевого бюджету було виділено кошти у сумі:</w:t>
      </w:r>
    </w:p>
    <w:p w14:paraId="71BF978C" w14:textId="77777777" w:rsidR="00163C71" w:rsidRPr="00A0681E" w:rsidRDefault="00163C71" w:rsidP="00A0681E">
      <w:pPr>
        <w:ind w:firstLine="567"/>
        <w:jc w:val="both"/>
        <w:rPr>
          <w:sz w:val="28"/>
          <w:szCs w:val="28"/>
          <w:lang w:val="uk-UA" w:eastAsia="uk-UA"/>
        </w:rPr>
      </w:pPr>
      <w:r w:rsidRPr="00A0681E">
        <w:rPr>
          <w:sz w:val="28"/>
          <w:szCs w:val="28"/>
          <w:lang w:val="uk-UA" w:eastAsia="uk-UA"/>
        </w:rPr>
        <w:t>•</w:t>
      </w:r>
      <w:r w:rsidRPr="00A0681E">
        <w:rPr>
          <w:sz w:val="28"/>
          <w:szCs w:val="28"/>
          <w:lang w:val="uk-UA" w:eastAsia="uk-UA"/>
        </w:rPr>
        <w:tab/>
        <w:t>для Ямницького ліцею – 2 448 126 грн.</w:t>
      </w:r>
    </w:p>
    <w:p w14:paraId="5E25D529" w14:textId="77777777" w:rsidR="00163C71" w:rsidRPr="00A0681E" w:rsidRDefault="00163C71" w:rsidP="00A0681E">
      <w:pPr>
        <w:ind w:firstLine="567"/>
        <w:jc w:val="both"/>
        <w:rPr>
          <w:sz w:val="28"/>
          <w:szCs w:val="28"/>
          <w:lang w:val="uk-UA" w:eastAsia="uk-UA"/>
        </w:rPr>
      </w:pPr>
      <w:r w:rsidRPr="00A0681E">
        <w:rPr>
          <w:sz w:val="28"/>
          <w:szCs w:val="28"/>
          <w:lang w:val="uk-UA" w:eastAsia="uk-UA"/>
        </w:rPr>
        <w:t>•</w:t>
      </w:r>
      <w:r w:rsidRPr="00A0681E">
        <w:rPr>
          <w:sz w:val="28"/>
          <w:szCs w:val="28"/>
          <w:lang w:val="uk-UA" w:eastAsia="uk-UA"/>
        </w:rPr>
        <w:tab/>
        <w:t>для Павлівського ліцею –1 408 393 грн.</w:t>
      </w:r>
    </w:p>
    <w:p w14:paraId="6C6F771C" w14:textId="77777777" w:rsidR="00163C71" w:rsidRPr="00A0681E" w:rsidRDefault="00163C71" w:rsidP="00A0681E">
      <w:pPr>
        <w:ind w:firstLine="567"/>
        <w:jc w:val="both"/>
        <w:rPr>
          <w:sz w:val="28"/>
          <w:szCs w:val="28"/>
          <w:lang w:val="uk-UA" w:eastAsia="uk-UA"/>
        </w:rPr>
      </w:pPr>
      <w:r w:rsidRPr="00A0681E">
        <w:rPr>
          <w:sz w:val="28"/>
          <w:szCs w:val="28"/>
          <w:lang w:val="uk-UA" w:eastAsia="uk-UA"/>
        </w:rPr>
        <w:t>•</w:t>
      </w:r>
      <w:r w:rsidRPr="00A0681E">
        <w:rPr>
          <w:sz w:val="28"/>
          <w:szCs w:val="28"/>
          <w:lang w:val="uk-UA" w:eastAsia="uk-UA"/>
        </w:rPr>
        <w:tab/>
        <w:t>для Сілецької гімназії – 509 600 грн.</w:t>
      </w:r>
    </w:p>
    <w:p w14:paraId="0B39589F" w14:textId="77777777" w:rsidR="00163C71" w:rsidRPr="00A0681E" w:rsidRDefault="00163C71" w:rsidP="00A0681E">
      <w:pPr>
        <w:ind w:firstLine="567"/>
        <w:jc w:val="both"/>
        <w:rPr>
          <w:sz w:val="28"/>
          <w:szCs w:val="28"/>
          <w:lang w:val="uk-UA" w:eastAsia="uk-UA"/>
        </w:rPr>
      </w:pPr>
      <w:r w:rsidRPr="00A0681E">
        <w:rPr>
          <w:sz w:val="28"/>
          <w:szCs w:val="28"/>
          <w:lang w:val="uk-UA" w:eastAsia="uk-UA"/>
        </w:rPr>
        <w:t>•</w:t>
      </w:r>
      <w:r w:rsidRPr="00A0681E">
        <w:rPr>
          <w:sz w:val="28"/>
          <w:szCs w:val="28"/>
          <w:lang w:val="uk-UA" w:eastAsia="uk-UA"/>
        </w:rPr>
        <w:tab/>
        <w:t>для Тязівської гімназії – 513 886 грн.</w:t>
      </w:r>
    </w:p>
    <w:p w14:paraId="32099185" w14:textId="77777777" w:rsidR="00163C71" w:rsidRPr="00A0681E" w:rsidRDefault="00163C71" w:rsidP="00A0681E">
      <w:pPr>
        <w:ind w:firstLine="567"/>
        <w:jc w:val="both"/>
        <w:rPr>
          <w:sz w:val="28"/>
          <w:szCs w:val="28"/>
          <w:lang w:val="uk-UA" w:eastAsia="uk-UA"/>
        </w:rPr>
      </w:pPr>
      <w:r w:rsidRPr="00A0681E">
        <w:rPr>
          <w:sz w:val="28"/>
          <w:szCs w:val="28"/>
          <w:lang w:val="uk-UA" w:eastAsia="uk-UA"/>
        </w:rPr>
        <w:t>•</w:t>
      </w:r>
      <w:r w:rsidRPr="00A0681E">
        <w:rPr>
          <w:sz w:val="28"/>
          <w:szCs w:val="28"/>
          <w:lang w:val="uk-UA" w:eastAsia="uk-UA"/>
        </w:rPr>
        <w:tab/>
        <w:t>для Майданської гімназії – 757 390 грн.</w:t>
      </w:r>
    </w:p>
    <w:p w14:paraId="34207947" w14:textId="77777777" w:rsidR="00163C71" w:rsidRPr="00A0681E" w:rsidRDefault="00163C71" w:rsidP="00A0681E">
      <w:pPr>
        <w:ind w:firstLine="567"/>
        <w:jc w:val="both"/>
        <w:rPr>
          <w:sz w:val="28"/>
          <w:szCs w:val="28"/>
          <w:lang w:val="uk-UA" w:eastAsia="uk-UA"/>
        </w:rPr>
      </w:pPr>
      <w:r w:rsidRPr="00A0681E">
        <w:rPr>
          <w:sz w:val="28"/>
          <w:szCs w:val="28"/>
          <w:lang w:val="uk-UA" w:eastAsia="uk-UA"/>
        </w:rPr>
        <w:t>•</w:t>
      </w:r>
      <w:r w:rsidRPr="00A0681E">
        <w:rPr>
          <w:sz w:val="28"/>
          <w:szCs w:val="28"/>
          <w:lang w:val="uk-UA" w:eastAsia="uk-UA"/>
        </w:rPr>
        <w:tab/>
        <w:t>ЗДО «Зіронька» – 171 400 грн.</w:t>
      </w:r>
    </w:p>
    <w:p w14:paraId="5CD96A17" w14:textId="77777777" w:rsidR="00163C71" w:rsidRPr="00A0681E" w:rsidRDefault="00163C71" w:rsidP="00A0681E">
      <w:pPr>
        <w:ind w:firstLine="567"/>
        <w:jc w:val="both"/>
        <w:rPr>
          <w:sz w:val="28"/>
          <w:szCs w:val="28"/>
          <w:lang w:val="uk-UA" w:eastAsia="uk-UA"/>
        </w:rPr>
      </w:pPr>
    </w:p>
    <w:p w14:paraId="1BC7D145" w14:textId="77777777" w:rsidR="00163C71" w:rsidRDefault="00163C71" w:rsidP="00A0681E">
      <w:pPr>
        <w:ind w:firstLine="567"/>
        <w:jc w:val="both"/>
        <w:rPr>
          <w:sz w:val="28"/>
          <w:szCs w:val="28"/>
          <w:lang w:val="uk-UA" w:eastAsia="uk-UA"/>
        </w:rPr>
      </w:pPr>
      <w:r w:rsidRPr="00A0681E">
        <w:rPr>
          <w:sz w:val="28"/>
          <w:szCs w:val="28"/>
          <w:lang w:val="uk-UA" w:eastAsia="uk-UA"/>
        </w:rPr>
        <w:lastRenderedPageBreak/>
        <w:t xml:space="preserve">У Ямницькому ліцеї проведено мережу </w:t>
      </w:r>
      <w:proofErr w:type="spellStart"/>
      <w:r w:rsidRPr="00A0681E">
        <w:rPr>
          <w:sz w:val="28"/>
          <w:szCs w:val="28"/>
          <w:lang w:val="uk-UA" w:eastAsia="uk-UA"/>
        </w:rPr>
        <w:t>Wi-Fi</w:t>
      </w:r>
      <w:proofErr w:type="spellEnd"/>
      <w:r w:rsidRPr="00A0681E">
        <w:rPr>
          <w:sz w:val="28"/>
          <w:szCs w:val="28"/>
          <w:lang w:val="uk-UA" w:eastAsia="uk-UA"/>
        </w:rPr>
        <w:t xml:space="preserve"> в укриття закладу. Проведено капітальний ремонт приміщення Ямницької дитячо-юнацької спортивної школи. Також здійснено капітальний ремонт сходових кліток та санвузлів.</w:t>
      </w:r>
    </w:p>
    <w:p w14:paraId="5BB40088" w14:textId="77777777" w:rsidR="00163C71" w:rsidRDefault="00163C71" w:rsidP="0093320F">
      <w:pPr>
        <w:ind w:firstLine="567"/>
        <w:jc w:val="both"/>
        <w:rPr>
          <w:sz w:val="28"/>
          <w:szCs w:val="28"/>
          <w:lang w:val="uk-UA" w:eastAsia="uk-UA"/>
        </w:rPr>
      </w:pPr>
      <w:r w:rsidRPr="00A0681E">
        <w:rPr>
          <w:sz w:val="28"/>
          <w:szCs w:val="28"/>
          <w:lang w:val="uk-UA" w:eastAsia="uk-UA"/>
        </w:rPr>
        <w:t xml:space="preserve">Загальна сума коштів, які витрачено з місцевого бюджету на безоплатне харчування дітей пільгових категорій в закладах освіти громади, становить </w:t>
      </w:r>
      <w:r>
        <w:rPr>
          <w:sz w:val="28"/>
          <w:szCs w:val="28"/>
          <w:lang w:val="uk-UA" w:eastAsia="uk-UA"/>
        </w:rPr>
        <w:t>465 400</w:t>
      </w:r>
      <w:r w:rsidRPr="00A0681E">
        <w:rPr>
          <w:sz w:val="28"/>
          <w:szCs w:val="28"/>
          <w:lang w:val="uk-UA" w:eastAsia="uk-UA"/>
        </w:rPr>
        <w:t xml:space="preserve"> грн., в т. ч. </w:t>
      </w:r>
      <w:r>
        <w:rPr>
          <w:sz w:val="28"/>
          <w:szCs w:val="28"/>
          <w:lang w:val="uk-UA" w:eastAsia="uk-UA"/>
        </w:rPr>
        <w:t>60 695</w:t>
      </w:r>
      <w:r w:rsidRPr="00A0681E">
        <w:rPr>
          <w:sz w:val="28"/>
          <w:szCs w:val="28"/>
          <w:lang w:val="uk-UA" w:eastAsia="uk-UA"/>
        </w:rPr>
        <w:t xml:space="preserve"> грн. на харчування дітей у ЗДО «Зіронька».</w:t>
      </w:r>
    </w:p>
    <w:p w14:paraId="238551A7" w14:textId="77777777" w:rsidR="00163C71" w:rsidRPr="00E13527" w:rsidRDefault="00163C71" w:rsidP="00E13527">
      <w:pPr>
        <w:ind w:firstLine="567"/>
        <w:jc w:val="both"/>
        <w:rPr>
          <w:sz w:val="28"/>
          <w:szCs w:val="28"/>
          <w:lang w:val="uk-UA" w:eastAsia="uk-UA"/>
        </w:rPr>
      </w:pPr>
      <w:r w:rsidRPr="00E13527">
        <w:rPr>
          <w:sz w:val="28"/>
          <w:szCs w:val="28"/>
          <w:lang w:val="uk-UA" w:eastAsia="uk-UA"/>
        </w:rPr>
        <w:t xml:space="preserve">Сума використаної субвенції з держбюджету для закладів освіти Ямницької ТГ за </w:t>
      </w:r>
      <w:r>
        <w:rPr>
          <w:sz w:val="28"/>
          <w:szCs w:val="28"/>
          <w:lang w:val="uk-UA" w:eastAsia="uk-UA"/>
        </w:rPr>
        <w:t>2022 рік – 25 773 300</w:t>
      </w:r>
      <w:r w:rsidRPr="00E13527">
        <w:rPr>
          <w:sz w:val="28"/>
          <w:szCs w:val="28"/>
          <w:lang w:val="uk-UA" w:eastAsia="uk-UA"/>
        </w:rPr>
        <w:t xml:space="preserve"> грн.</w:t>
      </w:r>
    </w:p>
    <w:p w14:paraId="4C9A2AE4" w14:textId="77777777" w:rsidR="00163C71" w:rsidRDefault="00163C71" w:rsidP="00E13527">
      <w:pPr>
        <w:ind w:firstLine="567"/>
        <w:jc w:val="both"/>
        <w:rPr>
          <w:sz w:val="28"/>
          <w:szCs w:val="28"/>
          <w:lang w:val="uk-UA" w:eastAsia="uk-UA"/>
        </w:rPr>
      </w:pPr>
      <w:r w:rsidRPr="00E13527">
        <w:rPr>
          <w:sz w:val="28"/>
          <w:szCs w:val="28"/>
          <w:lang w:val="uk-UA" w:eastAsia="uk-UA"/>
        </w:rPr>
        <w:t>Загалом витрати на освіту у Ямницькій ТГ за 2022 р</w:t>
      </w:r>
      <w:r>
        <w:rPr>
          <w:sz w:val="28"/>
          <w:szCs w:val="28"/>
          <w:lang w:val="uk-UA" w:eastAsia="uk-UA"/>
        </w:rPr>
        <w:t>ік склали  49 734 235</w:t>
      </w:r>
      <w:r w:rsidRPr="00E13527">
        <w:rPr>
          <w:sz w:val="28"/>
          <w:szCs w:val="28"/>
          <w:lang w:val="uk-UA" w:eastAsia="uk-UA"/>
        </w:rPr>
        <w:t xml:space="preserve"> грн. по загальному фонду бюджету та </w:t>
      </w:r>
      <w:r>
        <w:rPr>
          <w:sz w:val="28"/>
          <w:szCs w:val="28"/>
          <w:lang w:val="uk-UA" w:eastAsia="uk-UA"/>
        </w:rPr>
        <w:t>3 430 991</w:t>
      </w:r>
      <w:r w:rsidRPr="00E13527">
        <w:rPr>
          <w:sz w:val="28"/>
          <w:szCs w:val="28"/>
          <w:lang w:val="uk-UA" w:eastAsia="uk-UA"/>
        </w:rPr>
        <w:t xml:space="preserve"> грн. по спеціальному фонду бюджету.</w:t>
      </w:r>
    </w:p>
    <w:p w14:paraId="516C41A5" w14:textId="77777777" w:rsidR="00163C71" w:rsidRDefault="00163C71" w:rsidP="00E13527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У 2021р з</w:t>
      </w:r>
      <w:r w:rsidRPr="00C8638B">
        <w:rPr>
          <w:sz w:val="28"/>
          <w:szCs w:val="28"/>
          <w:lang w:val="uk-UA" w:eastAsia="uk-UA"/>
        </w:rPr>
        <w:t xml:space="preserve"> місцевого бюджету на безоплатне харчування дітей з числа пільгових категорій, соціально незахищених верств населення, у тому числі дітей учасників АТО (ООС) у навчальних закладах було виділено кошти, сума котрих у поточному році склала 707 933 грн.</w:t>
      </w:r>
    </w:p>
    <w:p w14:paraId="411F4875" w14:textId="77777777" w:rsidR="00163C71" w:rsidRDefault="00163C71" w:rsidP="00E13527">
      <w:pPr>
        <w:ind w:firstLine="567"/>
        <w:jc w:val="both"/>
        <w:rPr>
          <w:sz w:val="28"/>
          <w:szCs w:val="28"/>
          <w:lang w:val="uk-UA" w:eastAsia="uk-UA"/>
        </w:rPr>
      </w:pPr>
      <w:r w:rsidRPr="0061591D">
        <w:rPr>
          <w:sz w:val="28"/>
          <w:szCs w:val="28"/>
          <w:lang w:val="uk-UA" w:eastAsia="uk-UA"/>
        </w:rPr>
        <w:t>2021-й рік для громади у сфері освіти був плідним у напрямку покращення благоустрою та суттєвого наповнення матеріально-технічної бази усіх закладів освіти.</w:t>
      </w:r>
      <w:r>
        <w:rPr>
          <w:sz w:val="28"/>
          <w:szCs w:val="28"/>
          <w:lang w:val="uk-UA" w:eastAsia="uk-UA"/>
        </w:rPr>
        <w:t xml:space="preserve"> </w:t>
      </w:r>
      <w:r w:rsidRPr="0061591D">
        <w:rPr>
          <w:sz w:val="28"/>
          <w:szCs w:val="28"/>
          <w:lang w:val="uk-UA" w:eastAsia="uk-UA"/>
        </w:rPr>
        <w:t xml:space="preserve">Загалом витрати на освіту у Ямницькій ТГ </w:t>
      </w:r>
      <w:r>
        <w:rPr>
          <w:sz w:val="28"/>
          <w:szCs w:val="28"/>
          <w:lang w:val="uk-UA" w:eastAsia="uk-UA"/>
        </w:rPr>
        <w:t>у</w:t>
      </w:r>
      <w:r w:rsidRPr="0061591D">
        <w:rPr>
          <w:sz w:val="28"/>
          <w:szCs w:val="28"/>
          <w:lang w:val="uk-UA" w:eastAsia="uk-UA"/>
        </w:rPr>
        <w:t xml:space="preserve"> 2021 р</w:t>
      </w:r>
      <w:r>
        <w:rPr>
          <w:sz w:val="28"/>
          <w:szCs w:val="28"/>
          <w:lang w:val="uk-UA" w:eastAsia="uk-UA"/>
        </w:rPr>
        <w:t xml:space="preserve">оці склали  47 023 282 </w:t>
      </w:r>
      <w:r w:rsidRPr="0061591D">
        <w:rPr>
          <w:sz w:val="28"/>
          <w:szCs w:val="28"/>
          <w:lang w:val="uk-UA" w:eastAsia="uk-UA"/>
        </w:rPr>
        <w:t>грн. по загальному фонду бюджету та 3</w:t>
      </w:r>
      <w:r>
        <w:rPr>
          <w:sz w:val="28"/>
          <w:szCs w:val="28"/>
          <w:lang w:val="uk-UA" w:eastAsia="uk-UA"/>
        </w:rPr>
        <w:t> 781 074</w:t>
      </w:r>
      <w:r w:rsidRPr="0061591D">
        <w:rPr>
          <w:sz w:val="28"/>
          <w:szCs w:val="28"/>
          <w:lang w:val="uk-UA" w:eastAsia="uk-UA"/>
        </w:rPr>
        <w:t xml:space="preserve"> грн. – по спеціальному фонду бюджету.</w:t>
      </w:r>
    </w:p>
    <w:p w14:paraId="682B9176" w14:textId="77777777" w:rsidR="00163C71" w:rsidRPr="0093320F" w:rsidRDefault="00163C71" w:rsidP="00E13527">
      <w:pPr>
        <w:jc w:val="both"/>
        <w:rPr>
          <w:b/>
          <w:bCs/>
          <w:sz w:val="28"/>
          <w:szCs w:val="28"/>
          <w:lang w:val="uk-UA" w:eastAsia="uk-UA"/>
        </w:rPr>
      </w:pPr>
    </w:p>
    <w:p w14:paraId="6A78375A" w14:textId="77777777" w:rsidR="00163C71" w:rsidRPr="0093320F" w:rsidRDefault="00163C71" w:rsidP="0093320F">
      <w:pPr>
        <w:ind w:firstLine="567"/>
        <w:jc w:val="both"/>
        <w:rPr>
          <w:sz w:val="28"/>
          <w:szCs w:val="28"/>
          <w:lang w:val="uk-UA" w:eastAsia="uk-UA"/>
        </w:rPr>
      </w:pPr>
      <w:r w:rsidRPr="0093320F">
        <w:rPr>
          <w:b/>
          <w:bCs/>
          <w:sz w:val="28"/>
          <w:szCs w:val="28"/>
          <w:lang w:val="uk-UA" w:eastAsia="uk-UA"/>
        </w:rPr>
        <w:t>Охорона здоров</w:t>
      </w:r>
      <w:r w:rsidRPr="0093320F">
        <w:rPr>
          <w:sz w:val="28"/>
          <w:szCs w:val="28"/>
          <w:lang w:val="uk-UA" w:eastAsia="uk-UA"/>
        </w:rPr>
        <w:t>’</w:t>
      </w:r>
      <w:r w:rsidRPr="0093320F">
        <w:rPr>
          <w:b/>
          <w:bCs/>
          <w:sz w:val="28"/>
          <w:szCs w:val="28"/>
          <w:lang w:val="uk-UA" w:eastAsia="uk-UA"/>
        </w:rPr>
        <w:t>я</w:t>
      </w:r>
    </w:p>
    <w:p w14:paraId="20F06F95" w14:textId="77777777" w:rsidR="00163C71" w:rsidRDefault="00163C71" w:rsidP="0093320F">
      <w:pPr>
        <w:ind w:firstLine="567"/>
        <w:jc w:val="both"/>
        <w:rPr>
          <w:sz w:val="28"/>
          <w:szCs w:val="28"/>
          <w:lang w:val="uk-UA"/>
        </w:rPr>
      </w:pPr>
      <w:r w:rsidRPr="0093320F">
        <w:rPr>
          <w:sz w:val="28"/>
          <w:szCs w:val="28"/>
          <w:lang w:val="uk-UA"/>
        </w:rPr>
        <w:t>Відповідно до вимог медичної реформи у Ямницькій сільській раді функціонує Комунальне некомерційне підприємство “Центр надання первинної медико-санітарної допомоги”, до складу якого входять Ямницька амбулаторія, Павлівська амбулаторія, Тязівський ФАП,  Сілецький ФАП та ФАП с. Рибне, Фельдшерсько-акушерські пункти сіл Майдан та Нова Гута.</w:t>
      </w:r>
    </w:p>
    <w:p w14:paraId="42F57295" w14:textId="77777777" w:rsidR="00163C71" w:rsidRPr="00E13527" w:rsidRDefault="00163C71" w:rsidP="00E13527">
      <w:pPr>
        <w:ind w:firstLine="567"/>
        <w:jc w:val="both"/>
        <w:rPr>
          <w:sz w:val="28"/>
          <w:szCs w:val="28"/>
          <w:lang w:val="uk-UA"/>
        </w:rPr>
      </w:pPr>
      <w:r w:rsidRPr="00E13527">
        <w:rPr>
          <w:sz w:val="28"/>
          <w:szCs w:val="28"/>
          <w:lang w:val="uk-UA"/>
        </w:rPr>
        <w:t>Протягом 2022 року продовжилася активна  боротьба з коронавірусною хворобою та кампанія з вакцинації населення від COVID-19.</w:t>
      </w:r>
    </w:p>
    <w:p w14:paraId="5D399498" w14:textId="77777777" w:rsidR="00163C71" w:rsidRDefault="00163C71" w:rsidP="00E13527">
      <w:pPr>
        <w:ind w:firstLine="567"/>
        <w:jc w:val="both"/>
        <w:rPr>
          <w:sz w:val="28"/>
          <w:szCs w:val="28"/>
          <w:lang w:val="uk-UA"/>
        </w:rPr>
      </w:pPr>
      <w:r w:rsidRPr="00E13527">
        <w:rPr>
          <w:sz w:val="28"/>
          <w:szCs w:val="28"/>
          <w:lang w:val="uk-UA"/>
        </w:rPr>
        <w:t>Від 01.01.2022 р. у медичних установах Ямницької ТГ було здійснено всього 882 швидких тести SARS-</w:t>
      </w:r>
      <w:proofErr w:type="spellStart"/>
      <w:r w:rsidRPr="00E13527">
        <w:rPr>
          <w:sz w:val="28"/>
          <w:szCs w:val="28"/>
          <w:lang w:val="uk-UA"/>
        </w:rPr>
        <w:t>CoV</w:t>
      </w:r>
      <w:proofErr w:type="spellEnd"/>
      <w:r w:rsidRPr="00E13527">
        <w:rPr>
          <w:sz w:val="28"/>
          <w:szCs w:val="28"/>
          <w:lang w:val="uk-UA"/>
        </w:rPr>
        <w:t xml:space="preserve"> </w:t>
      </w:r>
      <w:proofErr w:type="spellStart"/>
      <w:r w:rsidRPr="00E13527">
        <w:rPr>
          <w:sz w:val="28"/>
          <w:szCs w:val="28"/>
          <w:lang w:val="uk-UA"/>
        </w:rPr>
        <w:t>Rapid</w:t>
      </w:r>
      <w:proofErr w:type="spellEnd"/>
      <w:r w:rsidRPr="00E13527">
        <w:rPr>
          <w:sz w:val="28"/>
          <w:szCs w:val="28"/>
          <w:lang w:val="uk-UA"/>
        </w:rPr>
        <w:t xml:space="preserve"> </w:t>
      </w:r>
      <w:proofErr w:type="spellStart"/>
      <w:r w:rsidRPr="00E13527">
        <w:rPr>
          <w:sz w:val="28"/>
          <w:szCs w:val="28"/>
          <w:lang w:val="uk-UA"/>
        </w:rPr>
        <w:t>Antigen</w:t>
      </w:r>
      <w:proofErr w:type="spellEnd"/>
      <w:r w:rsidRPr="00E13527">
        <w:rPr>
          <w:sz w:val="28"/>
          <w:szCs w:val="28"/>
          <w:lang w:val="uk-UA"/>
        </w:rPr>
        <w:t xml:space="preserve"> </w:t>
      </w:r>
      <w:proofErr w:type="spellStart"/>
      <w:r w:rsidRPr="00E13527">
        <w:rPr>
          <w:sz w:val="28"/>
          <w:szCs w:val="28"/>
          <w:lang w:val="uk-UA"/>
        </w:rPr>
        <w:t>Test</w:t>
      </w:r>
      <w:proofErr w:type="spellEnd"/>
      <w:r>
        <w:rPr>
          <w:sz w:val="28"/>
          <w:szCs w:val="28"/>
          <w:lang w:val="uk-UA"/>
        </w:rPr>
        <w:t>.</w:t>
      </w:r>
    </w:p>
    <w:p w14:paraId="05067C97" w14:textId="77777777" w:rsidR="00163C71" w:rsidRPr="00E13527" w:rsidRDefault="00163C71" w:rsidP="00E13527">
      <w:pPr>
        <w:ind w:firstLine="567"/>
        <w:jc w:val="both"/>
        <w:rPr>
          <w:sz w:val="28"/>
          <w:szCs w:val="28"/>
          <w:lang w:val="uk-UA"/>
        </w:rPr>
      </w:pPr>
      <w:r w:rsidRPr="00E13527">
        <w:rPr>
          <w:sz w:val="28"/>
          <w:szCs w:val="28"/>
          <w:lang w:val="uk-UA"/>
        </w:rPr>
        <w:t xml:space="preserve">У громаді ведеться постійна робота з покращення надання медичних послуг для мешканців. Загалом видатки на фінансування закладів охорони здоров’я Ямницької ТГ у 2022 р. становлять </w:t>
      </w:r>
      <w:r>
        <w:rPr>
          <w:sz w:val="28"/>
          <w:szCs w:val="28"/>
          <w:lang w:val="uk-UA"/>
        </w:rPr>
        <w:t>5 721 128</w:t>
      </w:r>
      <w:r w:rsidRPr="00E13527">
        <w:rPr>
          <w:sz w:val="28"/>
          <w:szCs w:val="28"/>
          <w:lang w:val="uk-UA"/>
        </w:rPr>
        <w:t xml:space="preserve"> грн., з яких зокрема витрачено кошти наступним чином:</w:t>
      </w:r>
    </w:p>
    <w:p w14:paraId="64E65983" w14:textId="77777777" w:rsidR="00163C71" w:rsidRPr="00E13527" w:rsidRDefault="00163C71" w:rsidP="00E13527">
      <w:pPr>
        <w:ind w:firstLine="567"/>
        <w:jc w:val="both"/>
        <w:rPr>
          <w:sz w:val="28"/>
          <w:szCs w:val="28"/>
          <w:lang w:val="uk-UA"/>
        </w:rPr>
      </w:pPr>
      <w:r w:rsidRPr="00E13527">
        <w:rPr>
          <w:sz w:val="28"/>
          <w:szCs w:val="28"/>
          <w:lang w:val="uk-UA"/>
        </w:rPr>
        <w:t>•</w:t>
      </w:r>
      <w:r w:rsidRPr="00E13527">
        <w:rPr>
          <w:sz w:val="28"/>
          <w:szCs w:val="28"/>
          <w:lang w:val="uk-UA"/>
        </w:rPr>
        <w:tab/>
        <w:t xml:space="preserve">Павлівську  лікарську амбулаторію оснащено новим сучасним апаратом УЗД з набором датчиків (стаціонарна ультразвукова діагностична система </w:t>
      </w:r>
      <w:proofErr w:type="spellStart"/>
      <w:r w:rsidRPr="00E13527">
        <w:rPr>
          <w:sz w:val="28"/>
          <w:szCs w:val="28"/>
          <w:lang w:val="uk-UA"/>
        </w:rPr>
        <w:t>QBit</w:t>
      </w:r>
      <w:proofErr w:type="spellEnd"/>
      <w:r w:rsidRPr="00E13527">
        <w:rPr>
          <w:sz w:val="28"/>
          <w:szCs w:val="28"/>
          <w:lang w:val="uk-UA"/>
        </w:rPr>
        <w:t xml:space="preserve"> 7 преміум класу). Його багатопрофільність та інноваційні можливості дозволять більш якісно здійснювати обстеження здоров’я пацієнтів – 1 250 000 грн.</w:t>
      </w:r>
    </w:p>
    <w:p w14:paraId="7404DA51" w14:textId="77777777" w:rsidR="00163C71" w:rsidRPr="00E13527" w:rsidRDefault="00163C71" w:rsidP="00E13527">
      <w:pPr>
        <w:ind w:firstLine="567"/>
        <w:jc w:val="both"/>
        <w:rPr>
          <w:sz w:val="28"/>
          <w:szCs w:val="28"/>
          <w:lang w:val="uk-UA"/>
        </w:rPr>
      </w:pPr>
      <w:r w:rsidRPr="00E13527">
        <w:rPr>
          <w:sz w:val="28"/>
          <w:szCs w:val="28"/>
          <w:lang w:val="uk-UA"/>
        </w:rPr>
        <w:t>•</w:t>
      </w:r>
      <w:r w:rsidRPr="00E13527">
        <w:rPr>
          <w:sz w:val="28"/>
          <w:szCs w:val="28"/>
          <w:lang w:val="uk-UA"/>
        </w:rPr>
        <w:tab/>
        <w:t>Придбання меблів для ФАПУ с. Майдан – 74 910 грн.</w:t>
      </w:r>
    </w:p>
    <w:p w14:paraId="79384C8F" w14:textId="77777777" w:rsidR="00163C71" w:rsidRPr="00E13527" w:rsidRDefault="00163C71" w:rsidP="00E13527">
      <w:pPr>
        <w:ind w:firstLine="567"/>
        <w:jc w:val="both"/>
        <w:rPr>
          <w:sz w:val="28"/>
          <w:szCs w:val="28"/>
          <w:lang w:val="uk-UA"/>
        </w:rPr>
      </w:pPr>
      <w:r w:rsidRPr="00E13527">
        <w:rPr>
          <w:sz w:val="28"/>
          <w:szCs w:val="28"/>
          <w:lang w:val="uk-UA"/>
        </w:rPr>
        <w:t>•</w:t>
      </w:r>
      <w:r w:rsidRPr="00E13527">
        <w:rPr>
          <w:sz w:val="28"/>
          <w:szCs w:val="28"/>
          <w:lang w:val="uk-UA"/>
        </w:rPr>
        <w:tab/>
        <w:t>Придбання генераторів бензинових 2 штуки (Лікарська амбулаторія с. Павлівка, ФАП с. Тязів) – 163 112 грн.</w:t>
      </w:r>
    </w:p>
    <w:p w14:paraId="7FDE02F4" w14:textId="77777777" w:rsidR="00163C71" w:rsidRPr="00E13527" w:rsidRDefault="00163C71" w:rsidP="00E13527">
      <w:pPr>
        <w:ind w:firstLine="567"/>
        <w:jc w:val="both"/>
        <w:rPr>
          <w:sz w:val="28"/>
          <w:szCs w:val="28"/>
          <w:lang w:val="uk-UA"/>
        </w:rPr>
      </w:pPr>
      <w:r w:rsidRPr="00E13527">
        <w:rPr>
          <w:sz w:val="28"/>
          <w:szCs w:val="28"/>
          <w:lang w:val="uk-UA"/>
        </w:rPr>
        <w:t>•</w:t>
      </w:r>
      <w:r w:rsidRPr="00E13527">
        <w:rPr>
          <w:sz w:val="28"/>
          <w:szCs w:val="28"/>
          <w:lang w:val="uk-UA"/>
        </w:rPr>
        <w:tab/>
        <w:t>Витрати на медикаменти становлять 378 000 грн. З них 76 000 грн. спрямовано на боротьбу з вірусом гострої респіраторної хвороби COVID-19.</w:t>
      </w:r>
    </w:p>
    <w:p w14:paraId="03245856" w14:textId="77777777" w:rsidR="00163C71" w:rsidRDefault="00163C71" w:rsidP="00E13527">
      <w:pPr>
        <w:ind w:firstLine="567"/>
        <w:jc w:val="both"/>
        <w:rPr>
          <w:sz w:val="28"/>
          <w:szCs w:val="28"/>
          <w:lang w:val="uk-UA"/>
        </w:rPr>
      </w:pPr>
      <w:r w:rsidRPr="00E13527">
        <w:rPr>
          <w:sz w:val="28"/>
          <w:szCs w:val="28"/>
          <w:lang w:val="uk-UA"/>
        </w:rPr>
        <w:t xml:space="preserve">Поточні видатки склали </w:t>
      </w:r>
      <w:r>
        <w:rPr>
          <w:sz w:val="28"/>
          <w:szCs w:val="28"/>
          <w:lang w:val="uk-UA"/>
        </w:rPr>
        <w:t>3 855 206</w:t>
      </w:r>
      <w:r w:rsidRPr="00E13527">
        <w:rPr>
          <w:sz w:val="28"/>
          <w:szCs w:val="28"/>
          <w:lang w:val="uk-UA"/>
        </w:rPr>
        <w:t xml:space="preserve"> грн.</w:t>
      </w:r>
    </w:p>
    <w:p w14:paraId="245D7AF0" w14:textId="77777777" w:rsidR="00163C71" w:rsidRDefault="00163C71" w:rsidP="00E1352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</w:t>
      </w:r>
      <w:r w:rsidRPr="00584595">
        <w:rPr>
          <w:sz w:val="28"/>
          <w:szCs w:val="28"/>
          <w:lang w:val="uk-UA"/>
        </w:rPr>
        <w:t>идатки на фінансування закладів охорони здоров’я Ямницької ТГ у 2021 р. станов</w:t>
      </w:r>
      <w:r>
        <w:rPr>
          <w:sz w:val="28"/>
          <w:szCs w:val="28"/>
          <w:lang w:val="uk-UA"/>
        </w:rPr>
        <w:t>или</w:t>
      </w:r>
      <w:r w:rsidRPr="005845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5 280 909 грн.</w:t>
      </w:r>
    </w:p>
    <w:p w14:paraId="31421CA9" w14:textId="77777777" w:rsidR="00163C71" w:rsidRPr="0093320F" w:rsidRDefault="00163C71" w:rsidP="0093320F">
      <w:pPr>
        <w:ind w:firstLine="567"/>
        <w:jc w:val="both"/>
        <w:rPr>
          <w:sz w:val="28"/>
          <w:szCs w:val="28"/>
          <w:lang w:val="uk-UA" w:eastAsia="uk-UA"/>
        </w:rPr>
      </w:pPr>
    </w:p>
    <w:p w14:paraId="50525736" w14:textId="77777777" w:rsidR="00163C71" w:rsidRPr="0093320F" w:rsidRDefault="00163C71" w:rsidP="0093320F">
      <w:pPr>
        <w:ind w:firstLine="567"/>
        <w:jc w:val="both"/>
        <w:rPr>
          <w:b/>
          <w:bCs/>
          <w:sz w:val="28"/>
          <w:szCs w:val="28"/>
          <w:lang w:val="uk-UA" w:eastAsia="uk-UA"/>
        </w:rPr>
      </w:pPr>
      <w:r w:rsidRPr="0093320F">
        <w:rPr>
          <w:b/>
          <w:bCs/>
          <w:sz w:val="28"/>
          <w:szCs w:val="28"/>
          <w:lang w:val="uk-UA" w:eastAsia="uk-UA"/>
        </w:rPr>
        <w:t>Культура</w:t>
      </w:r>
    </w:p>
    <w:p w14:paraId="01E887F7" w14:textId="77777777" w:rsidR="00163C71" w:rsidRDefault="00163C71" w:rsidP="0093320F">
      <w:pPr>
        <w:ind w:firstLine="567"/>
        <w:jc w:val="both"/>
        <w:rPr>
          <w:sz w:val="28"/>
          <w:szCs w:val="28"/>
          <w:lang w:val="uk-UA"/>
        </w:rPr>
      </w:pPr>
      <w:r w:rsidRPr="0093320F">
        <w:rPr>
          <w:sz w:val="28"/>
          <w:szCs w:val="28"/>
          <w:lang w:val="uk-UA"/>
        </w:rPr>
        <w:t xml:space="preserve">Від початку створення Ямницької територіальної громади її культурний розвиток демонструє високий рівень активності й налагодженості роботи у даній сфері. Культурно-мистецька діяльність у громаді спрямована на збереження та розвиток усіх видів жанрів українського народного мистецтва, відтворення і збереження народних свят, традицій, обрядів, духовне відродження національної культури. </w:t>
      </w:r>
    </w:p>
    <w:p w14:paraId="50B4BDEF" w14:textId="77777777" w:rsidR="00163C71" w:rsidRPr="00672D1C" w:rsidRDefault="00163C71" w:rsidP="00672D1C">
      <w:pPr>
        <w:ind w:firstLine="567"/>
        <w:jc w:val="both"/>
        <w:rPr>
          <w:sz w:val="28"/>
          <w:szCs w:val="28"/>
          <w:lang w:val="uk-UA"/>
        </w:rPr>
      </w:pPr>
      <w:r w:rsidRPr="00672D1C">
        <w:rPr>
          <w:sz w:val="28"/>
          <w:szCs w:val="28"/>
          <w:lang w:val="uk-UA"/>
        </w:rPr>
        <w:t>З початком війни та російської агресії відділ культури, молоді та спорту Ямницької сільської ради активно долучався до благодійних ініціатив з організації і проведення в громаді дійств з метою допомоги українським військовослужбовцям. Зокрема, у 2022 р. вдалося організувати та провести ряд культурних та спортивних заходів, під час яких зібрано кошти на підтримку ЗСУ:</w:t>
      </w:r>
    </w:p>
    <w:p w14:paraId="40E7644D" w14:textId="77777777" w:rsidR="00163C71" w:rsidRPr="00672D1C" w:rsidRDefault="00163C71" w:rsidP="00672D1C">
      <w:pPr>
        <w:ind w:firstLine="567"/>
        <w:jc w:val="both"/>
        <w:rPr>
          <w:sz w:val="28"/>
          <w:szCs w:val="28"/>
          <w:lang w:val="uk-UA"/>
        </w:rPr>
      </w:pPr>
      <w:r w:rsidRPr="00672D1C">
        <w:rPr>
          <w:sz w:val="28"/>
          <w:szCs w:val="28"/>
          <w:lang w:val="uk-UA"/>
        </w:rPr>
        <w:t>•</w:t>
      </w:r>
      <w:r w:rsidRPr="00672D1C">
        <w:rPr>
          <w:sz w:val="28"/>
          <w:szCs w:val="28"/>
          <w:lang w:val="uk-UA"/>
        </w:rPr>
        <w:tab/>
        <w:t>22.05.2022 р. – Товариський турнір з футболу на підтримку ЗСУ у с. Рибне – 10 500 грн.</w:t>
      </w:r>
    </w:p>
    <w:p w14:paraId="07FFACBA" w14:textId="77777777" w:rsidR="00163C71" w:rsidRPr="00672D1C" w:rsidRDefault="00163C71" w:rsidP="00672D1C">
      <w:pPr>
        <w:ind w:firstLine="567"/>
        <w:jc w:val="both"/>
        <w:rPr>
          <w:sz w:val="28"/>
          <w:szCs w:val="28"/>
          <w:lang w:val="uk-UA"/>
        </w:rPr>
      </w:pPr>
      <w:r w:rsidRPr="00672D1C">
        <w:rPr>
          <w:sz w:val="28"/>
          <w:szCs w:val="28"/>
          <w:lang w:val="uk-UA"/>
        </w:rPr>
        <w:t>•</w:t>
      </w:r>
      <w:r w:rsidRPr="00672D1C">
        <w:rPr>
          <w:sz w:val="28"/>
          <w:szCs w:val="28"/>
          <w:lang w:val="uk-UA"/>
        </w:rPr>
        <w:tab/>
        <w:t>05.06.2022 р. – Благодійний ярмарок солодощів на підтримку ЗСУ у с. Рибне – 10 500 грн.</w:t>
      </w:r>
    </w:p>
    <w:p w14:paraId="76920B5F" w14:textId="77777777" w:rsidR="00163C71" w:rsidRPr="00672D1C" w:rsidRDefault="00163C71" w:rsidP="00672D1C">
      <w:pPr>
        <w:ind w:firstLine="567"/>
        <w:jc w:val="both"/>
        <w:rPr>
          <w:sz w:val="28"/>
          <w:szCs w:val="28"/>
          <w:lang w:val="uk-UA"/>
        </w:rPr>
      </w:pPr>
      <w:r w:rsidRPr="00672D1C">
        <w:rPr>
          <w:sz w:val="28"/>
          <w:szCs w:val="28"/>
          <w:lang w:val="uk-UA"/>
        </w:rPr>
        <w:t>•</w:t>
      </w:r>
      <w:r w:rsidRPr="00672D1C">
        <w:rPr>
          <w:sz w:val="28"/>
          <w:szCs w:val="28"/>
          <w:lang w:val="uk-UA"/>
        </w:rPr>
        <w:tab/>
        <w:t xml:space="preserve">12.06.2022 р. – ХІV Турнір ветеранських команд з футболу пам’яті Богдана </w:t>
      </w:r>
      <w:proofErr w:type="spellStart"/>
      <w:r w:rsidRPr="00672D1C">
        <w:rPr>
          <w:sz w:val="28"/>
          <w:szCs w:val="28"/>
          <w:lang w:val="uk-UA"/>
        </w:rPr>
        <w:t>Шуляра</w:t>
      </w:r>
      <w:proofErr w:type="spellEnd"/>
      <w:r w:rsidRPr="00672D1C">
        <w:rPr>
          <w:sz w:val="28"/>
          <w:szCs w:val="28"/>
          <w:lang w:val="uk-UA"/>
        </w:rPr>
        <w:t xml:space="preserve"> на підтримку ЗСУ у с. Майдан – 10 000 грн.</w:t>
      </w:r>
    </w:p>
    <w:p w14:paraId="5BCB375E" w14:textId="77777777" w:rsidR="00163C71" w:rsidRPr="00672D1C" w:rsidRDefault="00163C71" w:rsidP="00672D1C">
      <w:pPr>
        <w:ind w:firstLine="567"/>
        <w:jc w:val="both"/>
        <w:rPr>
          <w:sz w:val="28"/>
          <w:szCs w:val="28"/>
          <w:lang w:val="uk-UA"/>
        </w:rPr>
      </w:pPr>
      <w:r w:rsidRPr="00672D1C">
        <w:rPr>
          <w:sz w:val="28"/>
          <w:szCs w:val="28"/>
          <w:lang w:val="uk-UA"/>
        </w:rPr>
        <w:t>•</w:t>
      </w:r>
      <w:r w:rsidRPr="00672D1C">
        <w:rPr>
          <w:sz w:val="28"/>
          <w:szCs w:val="28"/>
          <w:lang w:val="uk-UA"/>
        </w:rPr>
        <w:tab/>
        <w:t>10.07.2022 р. – Турнір зі спортивної риболовлі на підтримку ЗСУ у с. Павлівка – 8 100 грн.</w:t>
      </w:r>
    </w:p>
    <w:p w14:paraId="1E17F4BB" w14:textId="77777777" w:rsidR="00163C71" w:rsidRPr="00672D1C" w:rsidRDefault="00163C71" w:rsidP="00672D1C">
      <w:pPr>
        <w:ind w:firstLine="567"/>
        <w:jc w:val="both"/>
        <w:rPr>
          <w:sz w:val="28"/>
          <w:szCs w:val="28"/>
          <w:lang w:val="uk-UA"/>
        </w:rPr>
      </w:pPr>
      <w:r w:rsidRPr="00672D1C">
        <w:rPr>
          <w:sz w:val="28"/>
          <w:szCs w:val="28"/>
          <w:lang w:val="uk-UA"/>
        </w:rPr>
        <w:t>•</w:t>
      </w:r>
      <w:r w:rsidRPr="00672D1C">
        <w:rPr>
          <w:sz w:val="28"/>
          <w:szCs w:val="28"/>
          <w:lang w:val="uk-UA"/>
        </w:rPr>
        <w:tab/>
        <w:t>14.07.2022 р. – І Відкритий турнір Ямницької ДЮСШ з пляжного САМБО на підтримку ЗСУ – 10 600 грн.</w:t>
      </w:r>
    </w:p>
    <w:p w14:paraId="18146CC6" w14:textId="77777777" w:rsidR="00163C71" w:rsidRPr="00672D1C" w:rsidRDefault="00163C71" w:rsidP="00672D1C">
      <w:pPr>
        <w:ind w:firstLine="567"/>
        <w:jc w:val="both"/>
        <w:rPr>
          <w:sz w:val="28"/>
          <w:szCs w:val="28"/>
          <w:lang w:val="uk-UA"/>
        </w:rPr>
      </w:pPr>
      <w:r w:rsidRPr="00672D1C">
        <w:rPr>
          <w:sz w:val="28"/>
          <w:szCs w:val="28"/>
          <w:lang w:val="uk-UA"/>
        </w:rPr>
        <w:t>•</w:t>
      </w:r>
      <w:r w:rsidRPr="00672D1C">
        <w:rPr>
          <w:sz w:val="28"/>
          <w:szCs w:val="28"/>
          <w:lang w:val="uk-UA"/>
        </w:rPr>
        <w:tab/>
        <w:t xml:space="preserve">06.08.2022 р.  – Благодійний ярмарок на підтримку ЗСУ в с. Ямниця – 159 350 грн. </w:t>
      </w:r>
    </w:p>
    <w:p w14:paraId="629D9C4E" w14:textId="77777777" w:rsidR="00163C71" w:rsidRPr="00672D1C" w:rsidRDefault="00163C71" w:rsidP="00672D1C">
      <w:pPr>
        <w:ind w:firstLine="567"/>
        <w:jc w:val="both"/>
        <w:rPr>
          <w:sz w:val="28"/>
          <w:szCs w:val="28"/>
          <w:lang w:val="uk-UA"/>
        </w:rPr>
      </w:pPr>
      <w:r w:rsidRPr="00672D1C">
        <w:rPr>
          <w:sz w:val="28"/>
          <w:szCs w:val="28"/>
          <w:lang w:val="uk-UA"/>
        </w:rPr>
        <w:t>•</w:t>
      </w:r>
      <w:r w:rsidRPr="00672D1C">
        <w:rPr>
          <w:sz w:val="28"/>
          <w:szCs w:val="28"/>
          <w:lang w:val="uk-UA"/>
        </w:rPr>
        <w:tab/>
        <w:t>14.08.2022 р. – Турнір з шашок, шахмат і настільного тенісу на підтримку ЗСУ в с. Майдан – 10 000 грн.</w:t>
      </w:r>
    </w:p>
    <w:p w14:paraId="538234E6" w14:textId="77777777" w:rsidR="00163C71" w:rsidRPr="00672D1C" w:rsidRDefault="00163C71" w:rsidP="00672D1C">
      <w:pPr>
        <w:ind w:firstLine="567"/>
        <w:jc w:val="both"/>
        <w:rPr>
          <w:sz w:val="28"/>
          <w:szCs w:val="28"/>
          <w:lang w:val="uk-UA"/>
        </w:rPr>
      </w:pPr>
      <w:r w:rsidRPr="00672D1C">
        <w:rPr>
          <w:sz w:val="28"/>
          <w:szCs w:val="28"/>
          <w:lang w:val="uk-UA"/>
        </w:rPr>
        <w:t>•</w:t>
      </w:r>
      <w:r w:rsidRPr="00672D1C">
        <w:rPr>
          <w:sz w:val="28"/>
          <w:szCs w:val="28"/>
          <w:lang w:val="uk-UA"/>
        </w:rPr>
        <w:tab/>
        <w:t>19.08.2022 р. – Благодійний ярмарок на підтримку ЗСУ в с. Павлівка – 133 552 грн.</w:t>
      </w:r>
    </w:p>
    <w:p w14:paraId="45345038" w14:textId="77777777" w:rsidR="00163C71" w:rsidRPr="00672D1C" w:rsidRDefault="00163C71" w:rsidP="00672D1C">
      <w:pPr>
        <w:ind w:firstLine="567"/>
        <w:jc w:val="both"/>
        <w:rPr>
          <w:sz w:val="28"/>
          <w:szCs w:val="28"/>
          <w:lang w:val="uk-UA"/>
        </w:rPr>
      </w:pPr>
      <w:r w:rsidRPr="00672D1C">
        <w:rPr>
          <w:sz w:val="28"/>
          <w:szCs w:val="28"/>
          <w:lang w:val="uk-UA"/>
        </w:rPr>
        <w:t>•</w:t>
      </w:r>
      <w:r w:rsidRPr="00672D1C">
        <w:rPr>
          <w:sz w:val="28"/>
          <w:szCs w:val="28"/>
          <w:lang w:val="uk-UA"/>
        </w:rPr>
        <w:tab/>
        <w:t>28.08.2022 р. – Благодійний ярмарок на підтримку ЗСУ в с. Майдан – 75 046 грн.</w:t>
      </w:r>
    </w:p>
    <w:p w14:paraId="02F64712" w14:textId="77777777" w:rsidR="00163C71" w:rsidRPr="00672D1C" w:rsidRDefault="00163C71" w:rsidP="00672D1C">
      <w:pPr>
        <w:ind w:firstLine="567"/>
        <w:jc w:val="both"/>
        <w:rPr>
          <w:sz w:val="28"/>
          <w:szCs w:val="28"/>
          <w:lang w:val="uk-UA"/>
        </w:rPr>
      </w:pPr>
      <w:r w:rsidRPr="00672D1C">
        <w:rPr>
          <w:sz w:val="28"/>
          <w:szCs w:val="28"/>
          <w:lang w:val="uk-UA"/>
        </w:rPr>
        <w:t>•</w:t>
      </w:r>
      <w:r w:rsidRPr="00672D1C">
        <w:rPr>
          <w:sz w:val="28"/>
          <w:szCs w:val="28"/>
          <w:lang w:val="uk-UA"/>
        </w:rPr>
        <w:tab/>
        <w:t>04.09.2022 р. – Благодійний ярмарок на підтримку ЗСУ в с. Сілець – 107 298 грн.</w:t>
      </w:r>
    </w:p>
    <w:p w14:paraId="3D111F08" w14:textId="77777777" w:rsidR="00163C71" w:rsidRPr="00672D1C" w:rsidRDefault="00163C71" w:rsidP="00672D1C">
      <w:pPr>
        <w:ind w:firstLine="567"/>
        <w:jc w:val="both"/>
        <w:rPr>
          <w:sz w:val="28"/>
          <w:szCs w:val="28"/>
          <w:lang w:val="uk-UA"/>
        </w:rPr>
      </w:pPr>
      <w:r w:rsidRPr="00672D1C">
        <w:rPr>
          <w:sz w:val="28"/>
          <w:szCs w:val="28"/>
          <w:lang w:val="uk-UA"/>
        </w:rPr>
        <w:t>•</w:t>
      </w:r>
      <w:r w:rsidRPr="00672D1C">
        <w:rPr>
          <w:sz w:val="28"/>
          <w:szCs w:val="28"/>
          <w:lang w:val="uk-UA"/>
        </w:rPr>
        <w:tab/>
        <w:t>25.09.2022 р. – Благодійний ярмарок на підтримку ЗСУ в с. Тязів – 110 000 грн.</w:t>
      </w:r>
    </w:p>
    <w:p w14:paraId="54E0572A" w14:textId="77777777" w:rsidR="00163C71" w:rsidRPr="00672D1C" w:rsidRDefault="00163C71" w:rsidP="00672D1C">
      <w:pPr>
        <w:ind w:firstLine="567"/>
        <w:jc w:val="both"/>
        <w:rPr>
          <w:sz w:val="28"/>
          <w:szCs w:val="28"/>
          <w:lang w:val="uk-UA"/>
        </w:rPr>
      </w:pPr>
      <w:r w:rsidRPr="00672D1C">
        <w:rPr>
          <w:sz w:val="28"/>
          <w:szCs w:val="28"/>
          <w:lang w:val="uk-UA"/>
        </w:rPr>
        <w:t>•</w:t>
      </w:r>
      <w:r w:rsidRPr="00672D1C">
        <w:rPr>
          <w:sz w:val="28"/>
          <w:szCs w:val="28"/>
          <w:lang w:val="uk-UA"/>
        </w:rPr>
        <w:tab/>
        <w:t>05.11.2022 р. – Благодійний турнір з міні-футболу серед команд громади на підтримку ЗСУ – 11 000 грн.</w:t>
      </w:r>
    </w:p>
    <w:p w14:paraId="3D7CCE42" w14:textId="77777777" w:rsidR="00163C71" w:rsidRPr="00672D1C" w:rsidRDefault="00163C71" w:rsidP="00672D1C">
      <w:pPr>
        <w:ind w:firstLine="567"/>
        <w:jc w:val="both"/>
        <w:rPr>
          <w:sz w:val="28"/>
          <w:szCs w:val="28"/>
          <w:lang w:val="uk-UA"/>
        </w:rPr>
      </w:pPr>
      <w:r w:rsidRPr="00672D1C">
        <w:rPr>
          <w:sz w:val="28"/>
          <w:szCs w:val="28"/>
          <w:lang w:val="uk-UA"/>
        </w:rPr>
        <w:t>•</w:t>
      </w:r>
      <w:r w:rsidRPr="00672D1C">
        <w:rPr>
          <w:sz w:val="28"/>
          <w:szCs w:val="28"/>
          <w:lang w:val="uk-UA"/>
        </w:rPr>
        <w:tab/>
        <w:t>06.11.2022 р. – Вечір патріотичної пісні на підтримку Збройних сил України в с. Ямниця – 12 064 грн.</w:t>
      </w:r>
    </w:p>
    <w:p w14:paraId="7801984F" w14:textId="77777777" w:rsidR="00163C71" w:rsidRPr="00672D1C" w:rsidRDefault="00163C71" w:rsidP="00672D1C">
      <w:pPr>
        <w:ind w:firstLine="567"/>
        <w:jc w:val="both"/>
        <w:rPr>
          <w:sz w:val="28"/>
          <w:szCs w:val="28"/>
          <w:lang w:val="uk-UA"/>
        </w:rPr>
      </w:pPr>
      <w:r w:rsidRPr="00672D1C">
        <w:rPr>
          <w:sz w:val="28"/>
          <w:szCs w:val="28"/>
          <w:lang w:val="uk-UA"/>
        </w:rPr>
        <w:t>•</w:t>
      </w:r>
      <w:r w:rsidRPr="00672D1C">
        <w:rPr>
          <w:sz w:val="28"/>
          <w:szCs w:val="28"/>
          <w:lang w:val="uk-UA"/>
        </w:rPr>
        <w:tab/>
        <w:t>06.12.2022 р. – Благодійний шкільний ярмарок на підтримку ЗСУ в Ямницькому ліцеї – 64 614 грн.</w:t>
      </w:r>
    </w:p>
    <w:p w14:paraId="703D02D6" w14:textId="77777777" w:rsidR="00163C71" w:rsidRDefault="00163C71" w:rsidP="00672D1C">
      <w:pPr>
        <w:ind w:firstLine="567"/>
        <w:jc w:val="both"/>
        <w:rPr>
          <w:sz w:val="28"/>
          <w:szCs w:val="28"/>
          <w:lang w:val="uk-UA"/>
        </w:rPr>
      </w:pPr>
      <w:r w:rsidRPr="00672D1C">
        <w:rPr>
          <w:sz w:val="28"/>
          <w:szCs w:val="28"/>
          <w:lang w:val="uk-UA"/>
        </w:rPr>
        <w:t>Сумарно під час культурних та спортивних заходів на підтримку української армії зібрано 732 624 грн. Усі ці кошти спрямовані на допомогу військовослужбовцям з нашої громади.</w:t>
      </w:r>
    </w:p>
    <w:p w14:paraId="6FA2BA8F" w14:textId="77777777" w:rsidR="00163C71" w:rsidRPr="0093320F" w:rsidRDefault="00163C71" w:rsidP="007970B8">
      <w:pPr>
        <w:ind w:firstLine="567"/>
        <w:jc w:val="both"/>
        <w:rPr>
          <w:sz w:val="28"/>
          <w:szCs w:val="28"/>
          <w:lang w:val="uk-UA"/>
        </w:rPr>
      </w:pPr>
      <w:r w:rsidRPr="00672D1C">
        <w:rPr>
          <w:sz w:val="28"/>
          <w:szCs w:val="28"/>
          <w:lang w:val="uk-UA"/>
        </w:rPr>
        <w:lastRenderedPageBreak/>
        <w:t>Загалом на розвиток культури в Ямницькій ТГ у звітному періоді 2022 р.</w:t>
      </w:r>
      <w:r>
        <w:rPr>
          <w:sz w:val="28"/>
          <w:szCs w:val="28"/>
          <w:lang w:val="uk-UA"/>
        </w:rPr>
        <w:t xml:space="preserve"> було витрачено 2 378 251 грн, </w:t>
      </w:r>
      <w:r w:rsidRPr="00B167D7"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>2021р.</w:t>
      </w:r>
      <w:r w:rsidRPr="00B167D7">
        <w:rPr>
          <w:sz w:val="28"/>
          <w:szCs w:val="28"/>
          <w:lang w:val="uk-UA"/>
        </w:rPr>
        <w:t xml:space="preserve"> було витрачено 2 485 847 грн.</w:t>
      </w:r>
    </w:p>
    <w:p w14:paraId="50DBF2AA" w14:textId="77777777" w:rsidR="00163C71" w:rsidRPr="0093320F" w:rsidRDefault="00163C71" w:rsidP="0093320F">
      <w:pPr>
        <w:ind w:firstLine="567"/>
        <w:jc w:val="both"/>
        <w:rPr>
          <w:b/>
          <w:bCs/>
          <w:sz w:val="28"/>
          <w:szCs w:val="28"/>
          <w:lang w:val="uk-UA" w:eastAsia="uk-UA"/>
        </w:rPr>
      </w:pPr>
    </w:p>
    <w:p w14:paraId="20F94132" w14:textId="77777777" w:rsidR="00163C71" w:rsidRPr="0093320F" w:rsidRDefault="00163C71" w:rsidP="0093320F">
      <w:pPr>
        <w:ind w:firstLine="567"/>
        <w:jc w:val="both"/>
        <w:rPr>
          <w:b/>
          <w:bCs/>
          <w:sz w:val="28"/>
          <w:szCs w:val="28"/>
          <w:lang w:val="uk-UA" w:eastAsia="uk-UA"/>
        </w:rPr>
      </w:pPr>
      <w:r w:rsidRPr="0093320F">
        <w:rPr>
          <w:b/>
          <w:bCs/>
          <w:sz w:val="28"/>
          <w:szCs w:val="28"/>
          <w:lang w:val="uk-UA" w:eastAsia="uk-UA"/>
        </w:rPr>
        <w:t>Молодіжна політика та спорт</w:t>
      </w:r>
    </w:p>
    <w:p w14:paraId="1546E20D" w14:textId="77777777" w:rsidR="00163C71" w:rsidRDefault="00163C71" w:rsidP="00B83405">
      <w:pPr>
        <w:ind w:firstLine="567"/>
        <w:jc w:val="both"/>
        <w:rPr>
          <w:sz w:val="28"/>
          <w:szCs w:val="28"/>
          <w:lang w:val="uk-UA" w:eastAsia="uk-UA"/>
        </w:rPr>
      </w:pPr>
      <w:r w:rsidRPr="0093320F">
        <w:rPr>
          <w:sz w:val="28"/>
          <w:szCs w:val="28"/>
          <w:lang w:val="uk-UA" w:eastAsia="uk-UA"/>
        </w:rPr>
        <w:t>Спорт є запорукою здоров’я широких верств населення у громаді, тому, з метою пропагування здорового способу життя, проводяться різноманітні спортивні заходи, у яких беруть активну участь жителі кожного населеного пункту.</w:t>
      </w:r>
    </w:p>
    <w:p w14:paraId="5B5AB9C1" w14:textId="77777777" w:rsidR="00163C71" w:rsidRPr="0093320F" w:rsidRDefault="00163C71" w:rsidP="008B7F96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У</w:t>
      </w:r>
      <w:r w:rsidRPr="00B83405">
        <w:rPr>
          <w:sz w:val="28"/>
          <w:szCs w:val="28"/>
          <w:lang w:val="uk-UA" w:eastAsia="uk-UA"/>
        </w:rPr>
        <w:t xml:space="preserve"> громаді функціонує Ямницька дитячо-юнацька спортивна школа. При ЯДЮСШ є дві секції – спортивна секція з футболу (початкова підготовка) для ю</w:t>
      </w:r>
      <w:r>
        <w:rPr>
          <w:sz w:val="28"/>
          <w:szCs w:val="28"/>
          <w:lang w:val="uk-UA" w:eastAsia="uk-UA"/>
        </w:rPr>
        <w:t xml:space="preserve">наків молодшого шкільного віку </w:t>
      </w:r>
      <w:r w:rsidRPr="00B83405">
        <w:rPr>
          <w:sz w:val="28"/>
          <w:szCs w:val="28"/>
          <w:lang w:val="uk-UA" w:eastAsia="uk-UA"/>
        </w:rPr>
        <w:t xml:space="preserve">та секція боротьби ДЗЮДО/САМБО. Спортсмени постійно беруть участь у змаганнях обласного та всеукраїнського рівнів, на яких займають призові місця. З бюджету сільської ради протягом 2022 р. виділялись кошти для фінансової підтримки поїздок учасників на різноманітні змагання. Загалом на розвиток спорту у громаді у </w:t>
      </w:r>
      <w:r>
        <w:rPr>
          <w:sz w:val="28"/>
          <w:szCs w:val="28"/>
          <w:lang w:val="uk-UA" w:eastAsia="uk-UA"/>
        </w:rPr>
        <w:t xml:space="preserve"> 2022 р витрачено </w:t>
      </w:r>
      <w:r w:rsidRPr="00B83405">
        <w:rPr>
          <w:sz w:val="28"/>
          <w:szCs w:val="28"/>
          <w:lang w:val="uk-UA" w:eastAsia="uk-UA"/>
        </w:rPr>
        <w:t>685 766 грн</w:t>
      </w:r>
      <w:r>
        <w:rPr>
          <w:sz w:val="28"/>
          <w:szCs w:val="28"/>
          <w:lang w:val="uk-UA" w:eastAsia="uk-UA"/>
        </w:rPr>
        <w:t xml:space="preserve">. </w:t>
      </w:r>
      <w:r w:rsidRPr="00D85DF4">
        <w:rPr>
          <w:sz w:val="28"/>
          <w:szCs w:val="28"/>
          <w:lang w:val="uk-UA" w:eastAsia="uk-UA"/>
        </w:rPr>
        <w:t xml:space="preserve">у 2021 році </w:t>
      </w:r>
      <w:r>
        <w:rPr>
          <w:sz w:val="28"/>
          <w:szCs w:val="28"/>
          <w:lang w:val="uk-UA" w:eastAsia="uk-UA"/>
        </w:rPr>
        <w:t>- 706 958 грн.</w:t>
      </w:r>
    </w:p>
    <w:p w14:paraId="42950152" w14:textId="77777777" w:rsidR="00163C71" w:rsidRPr="0093320F" w:rsidRDefault="00163C71" w:rsidP="0093320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Продовжується</w:t>
      </w:r>
      <w:r w:rsidRPr="0093320F">
        <w:rPr>
          <w:sz w:val="28"/>
          <w:szCs w:val="28"/>
          <w:lang w:val="uk-UA"/>
        </w:rPr>
        <w:t xml:space="preserve"> підтримка та активна співпраця влади з громадськими організаціями: ГО “Молодіжний альянс Ямниці” (допомога у придбанні обладнання для реалізації молодіжних заходів), ГО “Ямницька спілка учасників АТО” (премії учасникам ООС до Дня захисника), ГО “Спортивний клуб ДЗЮДО і самбо імені героя АТО Руслана Юрчишина” (закупівля спортивного інвентаря та фінансова допомога з місцевого бюджету в організації поїздок на змагання).  </w:t>
      </w:r>
    </w:p>
    <w:p w14:paraId="69608951" w14:textId="77777777" w:rsidR="00163C71" w:rsidRPr="0093320F" w:rsidRDefault="00163C71" w:rsidP="0093320F">
      <w:pPr>
        <w:ind w:firstLine="567"/>
        <w:jc w:val="both"/>
        <w:rPr>
          <w:b/>
          <w:bCs/>
          <w:sz w:val="28"/>
          <w:szCs w:val="28"/>
          <w:lang w:val="uk-UA" w:eastAsia="uk-UA"/>
        </w:rPr>
      </w:pPr>
    </w:p>
    <w:p w14:paraId="3780E329" w14:textId="77777777" w:rsidR="00163C71" w:rsidRPr="00863065" w:rsidRDefault="00163C71" w:rsidP="00863065">
      <w:pPr>
        <w:rPr>
          <w:b/>
          <w:bCs/>
          <w:sz w:val="28"/>
          <w:szCs w:val="28"/>
          <w:lang w:val="uk-UA" w:eastAsia="uk-UA"/>
        </w:rPr>
      </w:pPr>
      <w:r w:rsidRPr="00863065">
        <w:rPr>
          <w:b/>
          <w:bCs/>
          <w:sz w:val="28"/>
          <w:szCs w:val="28"/>
          <w:lang w:val="uk-UA" w:eastAsia="uk-UA"/>
        </w:rPr>
        <w:t>Демографічна ситуація</w:t>
      </w:r>
    </w:p>
    <w:p w14:paraId="66976399" w14:textId="77777777" w:rsidR="00163C71" w:rsidRPr="00AF714A" w:rsidRDefault="00163C71" w:rsidP="00863065">
      <w:pPr>
        <w:rPr>
          <w:sz w:val="28"/>
          <w:szCs w:val="28"/>
          <w:lang w:val="uk-UA" w:eastAsia="uk-UA"/>
        </w:rPr>
      </w:pPr>
      <w:r w:rsidRPr="00AF714A">
        <w:rPr>
          <w:sz w:val="28"/>
          <w:szCs w:val="28"/>
          <w:lang w:val="uk-UA" w:eastAsia="uk-UA"/>
        </w:rPr>
        <w:t>Станом на 01.01.2023 загальна чисельність населення громади складає – 8793 осіб (з них: 4025 - чоловіків, 4768 - жінок)</w:t>
      </w:r>
    </w:p>
    <w:p w14:paraId="58D4DE44" w14:textId="77777777" w:rsidR="00163C71" w:rsidRPr="00863065" w:rsidRDefault="00163C71" w:rsidP="00863065">
      <w:pPr>
        <w:rPr>
          <w:sz w:val="28"/>
          <w:szCs w:val="28"/>
        </w:rPr>
      </w:pPr>
      <w:proofErr w:type="spellStart"/>
      <w:r w:rsidRPr="00863065">
        <w:rPr>
          <w:sz w:val="28"/>
          <w:szCs w:val="28"/>
        </w:rPr>
        <w:t>Кількість</w:t>
      </w:r>
      <w:proofErr w:type="spellEnd"/>
      <w:r w:rsidRPr="00863065">
        <w:rPr>
          <w:sz w:val="28"/>
          <w:szCs w:val="28"/>
        </w:rPr>
        <w:t xml:space="preserve"> </w:t>
      </w:r>
      <w:proofErr w:type="spellStart"/>
      <w:r w:rsidRPr="00863065">
        <w:rPr>
          <w:sz w:val="28"/>
          <w:szCs w:val="28"/>
        </w:rPr>
        <w:t>внутрішньо</w:t>
      </w:r>
      <w:proofErr w:type="spellEnd"/>
      <w:r w:rsidRPr="00863065">
        <w:rPr>
          <w:sz w:val="28"/>
          <w:szCs w:val="28"/>
        </w:rPr>
        <w:t xml:space="preserve"> </w:t>
      </w:r>
      <w:proofErr w:type="spellStart"/>
      <w:r w:rsidRPr="00863065">
        <w:rPr>
          <w:sz w:val="28"/>
          <w:szCs w:val="28"/>
        </w:rPr>
        <w:t>переміщених</w:t>
      </w:r>
      <w:proofErr w:type="spellEnd"/>
      <w:r w:rsidRPr="00863065">
        <w:rPr>
          <w:sz w:val="28"/>
          <w:szCs w:val="28"/>
        </w:rPr>
        <w:t xml:space="preserve"> </w:t>
      </w:r>
      <w:proofErr w:type="spellStart"/>
      <w:r w:rsidRPr="00863065">
        <w:rPr>
          <w:sz w:val="28"/>
          <w:szCs w:val="28"/>
        </w:rPr>
        <w:t>осіб</w:t>
      </w:r>
      <w:proofErr w:type="spellEnd"/>
      <w:r w:rsidRPr="00863065">
        <w:rPr>
          <w:sz w:val="28"/>
          <w:szCs w:val="28"/>
        </w:rPr>
        <w:t xml:space="preserve"> (ВПО) </w:t>
      </w:r>
      <w:proofErr w:type="spellStart"/>
      <w:r w:rsidRPr="00863065">
        <w:rPr>
          <w:sz w:val="28"/>
          <w:szCs w:val="28"/>
        </w:rPr>
        <w:t>зареєстрована</w:t>
      </w:r>
      <w:proofErr w:type="spellEnd"/>
      <w:r w:rsidRPr="00863065">
        <w:rPr>
          <w:sz w:val="28"/>
          <w:szCs w:val="28"/>
        </w:rPr>
        <w:t xml:space="preserve"> у </w:t>
      </w:r>
      <w:proofErr w:type="spellStart"/>
      <w:r w:rsidRPr="00863065">
        <w:rPr>
          <w:sz w:val="28"/>
          <w:szCs w:val="28"/>
        </w:rPr>
        <w:t>громаді</w:t>
      </w:r>
      <w:proofErr w:type="spellEnd"/>
      <w:r w:rsidRPr="00863065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100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осіб</w:t>
      </w:r>
      <w:proofErr w:type="spellEnd"/>
      <w:r w:rsidRPr="00863065">
        <w:rPr>
          <w:sz w:val="28"/>
          <w:szCs w:val="28"/>
        </w:rPr>
        <w:t>.</w:t>
      </w:r>
    </w:p>
    <w:p w14:paraId="795FAFF1" w14:textId="77777777" w:rsidR="00163C71" w:rsidRPr="00863065" w:rsidRDefault="00163C71" w:rsidP="00863065">
      <w:pPr>
        <w:rPr>
          <w:sz w:val="28"/>
          <w:szCs w:val="28"/>
        </w:rPr>
      </w:pPr>
      <w:proofErr w:type="spellStart"/>
      <w:r w:rsidRPr="00863065">
        <w:rPr>
          <w:sz w:val="28"/>
          <w:szCs w:val="28"/>
        </w:rPr>
        <w:t>Загальна</w:t>
      </w:r>
      <w:proofErr w:type="spellEnd"/>
      <w:r w:rsidRPr="00863065">
        <w:rPr>
          <w:sz w:val="28"/>
          <w:szCs w:val="28"/>
        </w:rPr>
        <w:t xml:space="preserve"> </w:t>
      </w:r>
      <w:proofErr w:type="spellStart"/>
      <w:r w:rsidRPr="00863065">
        <w:rPr>
          <w:sz w:val="28"/>
          <w:szCs w:val="28"/>
        </w:rPr>
        <w:t>кількість</w:t>
      </w:r>
      <w:proofErr w:type="spellEnd"/>
      <w:r w:rsidRPr="00863065">
        <w:rPr>
          <w:sz w:val="28"/>
          <w:szCs w:val="28"/>
        </w:rPr>
        <w:t xml:space="preserve"> </w:t>
      </w:r>
      <w:proofErr w:type="spellStart"/>
      <w:r w:rsidRPr="00863065">
        <w:rPr>
          <w:sz w:val="28"/>
          <w:szCs w:val="28"/>
        </w:rPr>
        <w:t>безробітних</w:t>
      </w:r>
      <w:proofErr w:type="spellEnd"/>
      <w:r w:rsidRPr="00863065">
        <w:rPr>
          <w:sz w:val="28"/>
          <w:szCs w:val="28"/>
        </w:rPr>
        <w:t xml:space="preserve"> – 83 </w:t>
      </w:r>
      <w:proofErr w:type="spellStart"/>
      <w:r w:rsidRPr="00863065">
        <w:rPr>
          <w:sz w:val="28"/>
          <w:szCs w:val="28"/>
        </w:rPr>
        <w:t>осіб</w:t>
      </w:r>
      <w:proofErr w:type="spellEnd"/>
    </w:p>
    <w:p w14:paraId="66ED9733" w14:textId="77777777" w:rsidR="00163C71" w:rsidRPr="00863065" w:rsidRDefault="00163C71" w:rsidP="00863065">
      <w:pPr>
        <w:rPr>
          <w:sz w:val="28"/>
          <w:szCs w:val="28"/>
        </w:rPr>
      </w:pPr>
      <w:proofErr w:type="spellStart"/>
      <w:r w:rsidRPr="00863065">
        <w:rPr>
          <w:sz w:val="28"/>
          <w:szCs w:val="28"/>
        </w:rPr>
        <w:t>Загальна</w:t>
      </w:r>
      <w:proofErr w:type="spellEnd"/>
      <w:r w:rsidRPr="00863065">
        <w:rPr>
          <w:sz w:val="28"/>
          <w:szCs w:val="28"/>
        </w:rPr>
        <w:t xml:space="preserve"> </w:t>
      </w:r>
      <w:proofErr w:type="spellStart"/>
      <w:r w:rsidRPr="00863065">
        <w:rPr>
          <w:sz w:val="28"/>
          <w:szCs w:val="28"/>
        </w:rPr>
        <w:t>кількість</w:t>
      </w:r>
      <w:proofErr w:type="spellEnd"/>
      <w:r w:rsidRPr="00863065">
        <w:rPr>
          <w:sz w:val="28"/>
          <w:szCs w:val="28"/>
        </w:rPr>
        <w:t xml:space="preserve"> </w:t>
      </w:r>
      <w:proofErr w:type="spellStart"/>
      <w:r w:rsidRPr="00863065">
        <w:rPr>
          <w:sz w:val="28"/>
          <w:szCs w:val="28"/>
        </w:rPr>
        <w:t>пенсіонерів</w:t>
      </w:r>
      <w:proofErr w:type="spellEnd"/>
      <w:r w:rsidRPr="00863065">
        <w:rPr>
          <w:sz w:val="28"/>
          <w:szCs w:val="28"/>
        </w:rPr>
        <w:t xml:space="preserve"> - 2153 особи</w:t>
      </w:r>
    </w:p>
    <w:p w14:paraId="43CE7A09" w14:textId="77777777" w:rsidR="00163C71" w:rsidRPr="00863065" w:rsidRDefault="00163C71" w:rsidP="00863065">
      <w:pPr>
        <w:rPr>
          <w:sz w:val="28"/>
          <w:szCs w:val="28"/>
        </w:rPr>
      </w:pPr>
      <w:proofErr w:type="spellStart"/>
      <w:r w:rsidRPr="00863065">
        <w:rPr>
          <w:sz w:val="28"/>
          <w:szCs w:val="28"/>
        </w:rPr>
        <w:t>Загальна</w:t>
      </w:r>
      <w:proofErr w:type="spellEnd"/>
      <w:r w:rsidRPr="00863065">
        <w:rPr>
          <w:sz w:val="28"/>
          <w:szCs w:val="28"/>
        </w:rPr>
        <w:t xml:space="preserve"> </w:t>
      </w:r>
      <w:proofErr w:type="spellStart"/>
      <w:r w:rsidRPr="00863065">
        <w:rPr>
          <w:sz w:val="28"/>
          <w:szCs w:val="28"/>
        </w:rPr>
        <w:t>кількість</w:t>
      </w:r>
      <w:proofErr w:type="spellEnd"/>
      <w:r w:rsidRPr="00863065">
        <w:rPr>
          <w:sz w:val="28"/>
          <w:szCs w:val="28"/>
        </w:rPr>
        <w:t xml:space="preserve"> </w:t>
      </w:r>
      <w:proofErr w:type="spellStart"/>
      <w:r w:rsidRPr="00863065">
        <w:rPr>
          <w:sz w:val="28"/>
          <w:szCs w:val="28"/>
        </w:rPr>
        <w:t>сімей</w:t>
      </w:r>
      <w:proofErr w:type="spellEnd"/>
      <w:r w:rsidRPr="00863065">
        <w:rPr>
          <w:sz w:val="28"/>
          <w:szCs w:val="28"/>
        </w:rPr>
        <w:t xml:space="preserve"> з </w:t>
      </w:r>
      <w:proofErr w:type="spellStart"/>
      <w:r w:rsidRPr="00863065">
        <w:rPr>
          <w:sz w:val="28"/>
          <w:szCs w:val="28"/>
        </w:rPr>
        <w:t>дітьми</w:t>
      </w:r>
      <w:proofErr w:type="spellEnd"/>
      <w:r w:rsidRPr="00863065">
        <w:rPr>
          <w:sz w:val="28"/>
          <w:szCs w:val="28"/>
        </w:rPr>
        <w:t xml:space="preserve"> – 934 особи</w:t>
      </w:r>
    </w:p>
    <w:p w14:paraId="632C846F" w14:textId="77777777" w:rsidR="00163C71" w:rsidRPr="00863065" w:rsidRDefault="00163C71" w:rsidP="00863065">
      <w:pPr>
        <w:rPr>
          <w:sz w:val="28"/>
          <w:szCs w:val="28"/>
        </w:rPr>
      </w:pPr>
      <w:proofErr w:type="spellStart"/>
      <w:r w:rsidRPr="00863065">
        <w:rPr>
          <w:sz w:val="28"/>
          <w:szCs w:val="28"/>
        </w:rPr>
        <w:t>Загальна</w:t>
      </w:r>
      <w:proofErr w:type="spellEnd"/>
      <w:r w:rsidRPr="00863065">
        <w:rPr>
          <w:sz w:val="28"/>
          <w:szCs w:val="28"/>
        </w:rPr>
        <w:t xml:space="preserve"> </w:t>
      </w:r>
      <w:proofErr w:type="spellStart"/>
      <w:r w:rsidRPr="00863065">
        <w:rPr>
          <w:sz w:val="28"/>
          <w:szCs w:val="28"/>
        </w:rPr>
        <w:t>кількість</w:t>
      </w:r>
      <w:proofErr w:type="spellEnd"/>
      <w:r w:rsidRPr="00863065">
        <w:rPr>
          <w:sz w:val="28"/>
          <w:szCs w:val="28"/>
        </w:rPr>
        <w:t xml:space="preserve"> людей з </w:t>
      </w:r>
      <w:proofErr w:type="spellStart"/>
      <w:r w:rsidRPr="00863065">
        <w:rPr>
          <w:sz w:val="28"/>
          <w:szCs w:val="28"/>
        </w:rPr>
        <w:t>обмеженими</w:t>
      </w:r>
      <w:proofErr w:type="spellEnd"/>
      <w:r w:rsidRPr="00863065">
        <w:rPr>
          <w:sz w:val="28"/>
          <w:szCs w:val="28"/>
        </w:rPr>
        <w:t xml:space="preserve"> </w:t>
      </w:r>
      <w:proofErr w:type="spellStart"/>
      <w:r w:rsidRPr="00863065">
        <w:rPr>
          <w:sz w:val="28"/>
          <w:szCs w:val="28"/>
        </w:rPr>
        <w:t>можливостями</w:t>
      </w:r>
      <w:proofErr w:type="spellEnd"/>
      <w:r w:rsidRPr="00863065">
        <w:rPr>
          <w:sz w:val="28"/>
          <w:szCs w:val="28"/>
        </w:rPr>
        <w:t xml:space="preserve"> - 434 особи</w:t>
      </w:r>
    </w:p>
    <w:sectPr w:rsidR="00163C71" w:rsidRPr="00863065" w:rsidSect="004E5E28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sz w:val="28"/>
        <w:szCs w:val="28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caps w:val="0"/>
        <w:smallCaps w:val="0"/>
        <w:color w:val="000000"/>
        <w:spacing w:val="0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9AB093B"/>
    <w:multiLevelType w:val="hybridMultilevel"/>
    <w:tmpl w:val="80E8DCC2"/>
    <w:lvl w:ilvl="0" w:tplc="A9D02D72">
      <w:numFmt w:val="bullet"/>
      <w:lvlText w:val="-"/>
      <w:lvlJc w:val="left"/>
      <w:pPr>
        <w:tabs>
          <w:tab w:val="num" w:pos="756"/>
        </w:tabs>
        <w:ind w:left="756" w:hanging="396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D95FFB"/>
    <w:multiLevelType w:val="hybridMultilevel"/>
    <w:tmpl w:val="B928AC1E"/>
    <w:lvl w:ilvl="0" w:tplc="A9D02D7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5B260F"/>
    <w:multiLevelType w:val="hybridMultilevel"/>
    <w:tmpl w:val="A91C01B4"/>
    <w:lvl w:ilvl="0" w:tplc="A9D02D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E80E49"/>
    <w:multiLevelType w:val="hybridMultilevel"/>
    <w:tmpl w:val="A18261C2"/>
    <w:lvl w:ilvl="0" w:tplc="A9D02D72">
      <w:numFmt w:val="bullet"/>
      <w:lvlText w:val="-"/>
      <w:lvlJc w:val="left"/>
      <w:pPr>
        <w:tabs>
          <w:tab w:val="num" w:pos="756"/>
        </w:tabs>
        <w:ind w:left="756" w:hanging="396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843F68"/>
    <w:multiLevelType w:val="hybridMultilevel"/>
    <w:tmpl w:val="51466A56"/>
    <w:lvl w:ilvl="0" w:tplc="98D48BDE">
      <w:numFmt w:val="bullet"/>
      <w:lvlText w:val="-"/>
      <w:lvlJc w:val="left"/>
      <w:pPr>
        <w:ind w:left="1124" w:hanging="624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C927C06"/>
    <w:multiLevelType w:val="hybridMultilevel"/>
    <w:tmpl w:val="9FF046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496752"/>
    <w:multiLevelType w:val="hybridMultilevel"/>
    <w:tmpl w:val="02443952"/>
    <w:lvl w:ilvl="0" w:tplc="A9D02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7A47B90"/>
    <w:multiLevelType w:val="hybridMultilevel"/>
    <w:tmpl w:val="E7C65842"/>
    <w:lvl w:ilvl="0" w:tplc="88F489E6"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2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8185171"/>
    <w:multiLevelType w:val="hybridMultilevel"/>
    <w:tmpl w:val="55B2FFCC"/>
    <w:lvl w:ilvl="0" w:tplc="E654AFF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CA738C"/>
    <w:multiLevelType w:val="hybridMultilevel"/>
    <w:tmpl w:val="C9EAA966"/>
    <w:lvl w:ilvl="0" w:tplc="33E4134C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C027D49"/>
    <w:multiLevelType w:val="hybridMultilevel"/>
    <w:tmpl w:val="7E809060"/>
    <w:lvl w:ilvl="0" w:tplc="A9D02D72">
      <w:numFmt w:val="bullet"/>
      <w:lvlText w:val="-"/>
      <w:lvlJc w:val="left"/>
      <w:pPr>
        <w:tabs>
          <w:tab w:val="num" w:pos="756"/>
        </w:tabs>
        <w:ind w:left="756" w:hanging="396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EBC2C2C"/>
    <w:multiLevelType w:val="hybridMultilevel"/>
    <w:tmpl w:val="B68A4964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A24194"/>
    <w:multiLevelType w:val="hybridMultilevel"/>
    <w:tmpl w:val="2A5A144E"/>
    <w:lvl w:ilvl="0" w:tplc="0419000F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9"/>
  </w:num>
  <w:num w:numId="7">
    <w:abstractNumId w:val="8"/>
  </w:num>
  <w:num w:numId="8">
    <w:abstractNumId w:val="6"/>
  </w:num>
  <w:num w:numId="9">
    <w:abstractNumId w:val="4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2"/>
    </w:lvlOverride>
  </w:num>
  <w:num w:numId="12">
    <w:abstractNumId w:val="1"/>
  </w:num>
  <w:num w:numId="13">
    <w:abstractNumId w:val="13"/>
  </w:num>
  <w:num w:numId="14">
    <w:abstractNumId w:val="14"/>
  </w:num>
  <w:num w:numId="15">
    <w:abstractNumId w:val="10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5885"/>
    <w:rsid w:val="0003189A"/>
    <w:rsid w:val="00042BF9"/>
    <w:rsid w:val="000504BB"/>
    <w:rsid w:val="00077F62"/>
    <w:rsid w:val="00091924"/>
    <w:rsid w:val="000A4C43"/>
    <w:rsid w:val="000B77AF"/>
    <w:rsid w:val="000E100E"/>
    <w:rsid w:val="0011128E"/>
    <w:rsid w:val="0012269D"/>
    <w:rsid w:val="00132673"/>
    <w:rsid w:val="00136909"/>
    <w:rsid w:val="00144932"/>
    <w:rsid w:val="00163C71"/>
    <w:rsid w:val="00186A9F"/>
    <w:rsid w:val="001A5BEB"/>
    <w:rsid w:val="001D71C6"/>
    <w:rsid w:val="001E31C7"/>
    <w:rsid w:val="001F452D"/>
    <w:rsid w:val="0020630B"/>
    <w:rsid w:val="0021511B"/>
    <w:rsid w:val="0023326F"/>
    <w:rsid w:val="00245335"/>
    <w:rsid w:val="0026366E"/>
    <w:rsid w:val="0026601D"/>
    <w:rsid w:val="00267828"/>
    <w:rsid w:val="002B38C4"/>
    <w:rsid w:val="002B7F5B"/>
    <w:rsid w:val="002C1A22"/>
    <w:rsid w:val="002D7CDE"/>
    <w:rsid w:val="003153D6"/>
    <w:rsid w:val="00321B0F"/>
    <w:rsid w:val="00352B5C"/>
    <w:rsid w:val="003A36DE"/>
    <w:rsid w:val="003C33FB"/>
    <w:rsid w:val="003D1450"/>
    <w:rsid w:val="003E4FAC"/>
    <w:rsid w:val="003E6728"/>
    <w:rsid w:val="0040468A"/>
    <w:rsid w:val="00414AAC"/>
    <w:rsid w:val="00422699"/>
    <w:rsid w:val="00457B80"/>
    <w:rsid w:val="004738AD"/>
    <w:rsid w:val="00485788"/>
    <w:rsid w:val="0049072C"/>
    <w:rsid w:val="00496314"/>
    <w:rsid w:val="004A023F"/>
    <w:rsid w:val="004A62AE"/>
    <w:rsid w:val="004C496C"/>
    <w:rsid w:val="004E5E28"/>
    <w:rsid w:val="0050305E"/>
    <w:rsid w:val="0051525D"/>
    <w:rsid w:val="00553ACA"/>
    <w:rsid w:val="00584595"/>
    <w:rsid w:val="005E41A5"/>
    <w:rsid w:val="00607B87"/>
    <w:rsid w:val="0061591D"/>
    <w:rsid w:val="00617D3A"/>
    <w:rsid w:val="00663935"/>
    <w:rsid w:val="00672D1C"/>
    <w:rsid w:val="00673E2D"/>
    <w:rsid w:val="006903ED"/>
    <w:rsid w:val="00690420"/>
    <w:rsid w:val="0069769A"/>
    <w:rsid w:val="006C0BD5"/>
    <w:rsid w:val="006D388E"/>
    <w:rsid w:val="006E579B"/>
    <w:rsid w:val="006F66D6"/>
    <w:rsid w:val="00796F11"/>
    <w:rsid w:val="007970B8"/>
    <w:rsid w:val="007B0FAB"/>
    <w:rsid w:val="007D0EDE"/>
    <w:rsid w:val="007E41A1"/>
    <w:rsid w:val="007F5DE0"/>
    <w:rsid w:val="007F61A6"/>
    <w:rsid w:val="008308B5"/>
    <w:rsid w:val="00863065"/>
    <w:rsid w:val="00883AED"/>
    <w:rsid w:val="008A7125"/>
    <w:rsid w:val="008B7F96"/>
    <w:rsid w:val="008E4ECA"/>
    <w:rsid w:val="008E798C"/>
    <w:rsid w:val="008F7D79"/>
    <w:rsid w:val="00916051"/>
    <w:rsid w:val="0092299E"/>
    <w:rsid w:val="00924A46"/>
    <w:rsid w:val="0093320F"/>
    <w:rsid w:val="00947D76"/>
    <w:rsid w:val="0096416E"/>
    <w:rsid w:val="0096432A"/>
    <w:rsid w:val="00964941"/>
    <w:rsid w:val="009A37AB"/>
    <w:rsid w:val="009A3B0C"/>
    <w:rsid w:val="009B058B"/>
    <w:rsid w:val="009B42FD"/>
    <w:rsid w:val="009C6D5A"/>
    <w:rsid w:val="009D21A0"/>
    <w:rsid w:val="009E58C0"/>
    <w:rsid w:val="009E7AEE"/>
    <w:rsid w:val="009F6B22"/>
    <w:rsid w:val="00A0681E"/>
    <w:rsid w:val="00A308A0"/>
    <w:rsid w:val="00A65C44"/>
    <w:rsid w:val="00A66326"/>
    <w:rsid w:val="00A73F50"/>
    <w:rsid w:val="00A9786C"/>
    <w:rsid w:val="00AA7382"/>
    <w:rsid w:val="00AB2F9E"/>
    <w:rsid w:val="00AB6F8E"/>
    <w:rsid w:val="00AD0164"/>
    <w:rsid w:val="00AD040D"/>
    <w:rsid w:val="00AF714A"/>
    <w:rsid w:val="00B00562"/>
    <w:rsid w:val="00B051BB"/>
    <w:rsid w:val="00B167D7"/>
    <w:rsid w:val="00B25F83"/>
    <w:rsid w:val="00B441D9"/>
    <w:rsid w:val="00B63503"/>
    <w:rsid w:val="00B766A4"/>
    <w:rsid w:val="00B83405"/>
    <w:rsid w:val="00BB4ABB"/>
    <w:rsid w:val="00BC3C33"/>
    <w:rsid w:val="00BF712D"/>
    <w:rsid w:val="00C53783"/>
    <w:rsid w:val="00C576D3"/>
    <w:rsid w:val="00C65E81"/>
    <w:rsid w:val="00C8638B"/>
    <w:rsid w:val="00CB374C"/>
    <w:rsid w:val="00CD1218"/>
    <w:rsid w:val="00CE10AC"/>
    <w:rsid w:val="00CE5F1B"/>
    <w:rsid w:val="00CF1C94"/>
    <w:rsid w:val="00D03FE9"/>
    <w:rsid w:val="00D12C74"/>
    <w:rsid w:val="00D2644D"/>
    <w:rsid w:val="00D2686E"/>
    <w:rsid w:val="00D27C95"/>
    <w:rsid w:val="00D50056"/>
    <w:rsid w:val="00D5544F"/>
    <w:rsid w:val="00D65885"/>
    <w:rsid w:val="00D82DE8"/>
    <w:rsid w:val="00D85DF4"/>
    <w:rsid w:val="00DB535C"/>
    <w:rsid w:val="00DD13B0"/>
    <w:rsid w:val="00DE50BC"/>
    <w:rsid w:val="00E00D30"/>
    <w:rsid w:val="00E13527"/>
    <w:rsid w:val="00E15956"/>
    <w:rsid w:val="00E3165E"/>
    <w:rsid w:val="00E750A2"/>
    <w:rsid w:val="00E76463"/>
    <w:rsid w:val="00E963A2"/>
    <w:rsid w:val="00EA7BF7"/>
    <w:rsid w:val="00EE56B7"/>
    <w:rsid w:val="00F043BD"/>
    <w:rsid w:val="00F65137"/>
    <w:rsid w:val="00F6696F"/>
    <w:rsid w:val="00F957B3"/>
    <w:rsid w:val="00FC58CB"/>
    <w:rsid w:val="00FC5A6A"/>
    <w:rsid w:val="00FE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66EE352"/>
  <w15:docId w15:val="{FCAB71FE-9E27-4309-974E-82853695B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88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 Знак Знак Знак Знак"/>
    <w:basedOn w:val="a"/>
    <w:uiPriority w:val="99"/>
    <w:rsid w:val="00BB4ABB"/>
    <w:rPr>
      <w:rFonts w:ascii="Verdana" w:hAnsi="Verdana" w:cs="Verdana"/>
      <w:sz w:val="20"/>
      <w:szCs w:val="20"/>
      <w:lang w:val="en-US" w:eastAsia="en-US"/>
    </w:rPr>
  </w:style>
  <w:style w:type="paragraph" w:styleId="a3">
    <w:name w:val="List Paragraph"/>
    <w:basedOn w:val="a"/>
    <w:uiPriority w:val="99"/>
    <w:qFormat/>
    <w:rsid w:val="00BB4ABB"/>
    <w:pPr>
      <w:ind w:left="720"/>
    </w:pPr>
  </w:style>
  <w:style w:type="paragraph" w:customStyle="1" w:styleId="10">
    <w:name w:val="Абзац списка1"/>
    <w:basedOn w:val="a"/>
    <w:uiPriority w:val="99"/>
    <w:rsid w:val="009F6B22"/>
    <w:pPr>
      <w:ind w:left="720"/>
    </w:pPr>
  </w:style>
  <w:style w:type="paragraph" w:customStyle="1" w:styleId="Default">
    <w:name w:val="Default"/>
    <w:uiPriority w:val="99"/>
    <w:rsid w:val="009F6B2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1">
    <w:name w:val="Підпис1"/>
    <w:basedOn w:val="a"/>
    <w:uiPriority w:val="99"/>
    <w:rsid w:val="00D50056"/>
    <w:pPr>
      <w:tabs>
        <w:tab w:val="left" w:pos="6804"/>
      </w:tabs>
    </w:pPr>
    <w:rPr>
      <w:rFonts w:ascii="Arial" w:eastAsia="Calibri" w:hAnsi="Arial" w:cs="Arial"/>
      <w:b/>
      <w:bCs/>
      <w:lang w:val="uk-UA" w:eastAsia="uk-UA"/>
    </w:rPr>
  </w:style>
  <w:style w:type="paragraph" w:customStyle="1" w:styleId="msonormalbullet2gif">
    <w:name w:val="msonormalbullet2.gif"/>
    <w:basedOn w:val="a"/>
    <w:uiPriority w:val="99"/>
    <w:rsid w:val="0003189A"/>
    <w:pPr>
      <w:spacing w:before="100" w:beforeAutospacing="1" w:after="100" w:afterAutospacing="1"/>
    </w:pPr>
    <w:rPr>
      <w:lang w:val="uk-UA" w:eastAsia="uk-UA"/>
    </w:rPr>
  </w:style>
  <w:style w:type="paragraph" w:customStyle="1" w:styleId="Style3">
    <w:name w:val="Style3"/>
    <w:basedOn w:val="a"/>
    <w:uiPriority w:val="99"/>
    <w:rsid w:val="001D71C6"/>
    <w:pPr>
      <w:widowControl w:val="0"/>
      <w:autoSpaceDE w:val="0"/>
      <w:autoSpaceDN w:val="0"/>
      <w:adjustRightInd w:val="0"/>
      <w:spacing w:line="317" w:lineRule="exact"/>
    </w:pPr>
  </w:style>
  <w:style w:type="paragraph" w:customStyle="1" w:styleId="Style7">
    <w:name w:val="Style7"/>
    <w:basedOn w:val="a"/>
    <w:uiPriority w:val="99"/>
    <w:rsid w:val="001D71C6"/>
    <w:pPr>
      <w:widowControl w:val="0"/>
      <w:autoSpaceDE w:val="0"/>
      <w:autoSpaceDN w:val="0"/>
      <w:adjustRightInd w:val="0"/>
      <w:spacing w:line="317" w:lineRule="exact"/>
      <w:ind w:firstLine="710"/>
      <w:jc w:val="both"/>
    </w:pPr>
  </w:style>
  <w:style w:type="character" w:customStyle="1" w:styleId="FontStyle14">
    <w:name w:val="Font Style14"/>
    <w:uiPriority w:val="99"/>
    <w:rsid w:val="001D71C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uiPriority w:val="99"/>
    <w:rsid w:val="001D71C6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uiPriority w:val="99"/>
    <w:rsid w:val="001D71C6"/>
    <w:rPr>
      <w:rFonts w:ascii="Times New Roman" w:hAnsi="Times New Roman" w:cs="Times New Roman"/>
      <w:i/>
      <w:iCs/>
      <w:sz w:val="14"/>
      <w:szCs w:val="14"/>
    </w:rPr>
  </w:style>
  <w:style w:type="paragraph" w:styleId="a4">
    <w:name w:val="Balloon Text"/>
    <w:basedOn w:val="a"/>
    <w:link w:val="a5"/>
    <w:uiPriority w:val="99"/>
    <w:semiHidden/>
    <w:rsid w:val="000A4C43"/>
    <w:rPr>
      <w:rFonts w:ascii="Segoe UI" w:eastAsia="Calibri" w:hAnsi="Segoe UI" w:cs="Segoe UI"/>
      <w:sz w:val="18"/>
      <w:szCs w:val="18"/>
      <w:lang w:val="en-US"/>
    </w:rPr>
  </w:style>
  <w:style w:type="character" w:customStyle="1" w:styleId="a5">
    <w:name w:val="Текст выноски Знак"/>
    <w:link w:val="a4"/>
    <w:uiPriority w:val="99"/>
    <w:semiHidden/>
    <w:locked/>
    <w:rsid w:val="000A4C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1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8</Pages>
  <Words>2589</Words>
  <Characters>14760</Characters>
  <Application>Microsoft Office Word</Application>
  <DocSecurity>0</DocSecurity>
  <Lines>123</Lines>
  <Paragraphs>34</Paragraphs>
  <ScaleCrop>false</ScaleCrop>
  <Company>Microsoft</Company>
  <LinksUpToDate>false</LinksUpToDate>
  <CharactersWithSpaces>17315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Admin</cp:lastModifiedBy>
  <cp:revision>64</cp:revision>
  <cp:lastPrinted>2023-02-23T11:45:00Z</cp:lastPrinted>
  <dcterms:created xsi:type="dcterms:W3CDTF">2023-02-14T11:41:00Z</dcterms:created>
  <dcterms:modified xsi:type="dcterms:W3CDTF">2023-03-03T08:20:00Z</dcterms:modified>
</cp:coreProperties>
</file>