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687AA" w14:textId="77777777" w:rsidR="00326720" w:rsidRPr="007315D2" w:rsidRDefault="007315D2" w:rsidP="007315D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760DA54" wp14:editId="09024A45">
            <wp:extent cx="6858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F52C2" w14:textId="77777777" w:rsidR="00E22FB1" w:rsidRPr="00E22FB1" w:rsidRDefault="00E22FB1" w:rsidP="00E22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6486B9AF" w14:textId="77777777" w:rsidR="00E22FB1" w:rsidRPr="00E22FB1" w:rsidRDefault="00E22FB1" w:rsidP="00E22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14:paraId="1F8E6D48" w14:textId="0401BBE2" w:rsidR="00E22FB1" w:rsidRDefault="00E22FB1" w:rsidP="00E22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Івано-Франківської області</w:t>
      </w:r>
    </w:p>
    <w:p w14:paraId="36031C8D" w14:textId="77777777" w:rsidR="005743C1" w:rsidRDefault="00D02488" w:rsidP="00E22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Восьме демократичне скликання</w:t>
      </w:r>
    </w:p>
    <w:p w14:paraId="306B2C4F" w14:textId="77777777" w:rsidR="00D02488" w:rsidRDefault="00FE2DE6" w:rsidP="00E22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Двадцять </w:t>
      </w:r>
      <w:r w:rsidR="007C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друга</w:t>
      </w:r>
      <w:r w:rsidR="006E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2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сесія</w:t>
      </w:r>
    </w:p>
    <w:p w14:paraId="1A8F996F" w14:textId="77777777" w:rsidR="00C7742F" w:rsidRDefault="00C7742F" w:rsidP="00C774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FDFCC9" w14:textId="72B2E1FE" w:rsidR="00C7742F" w:rsidRPr="00E22FB1" w:rsidRDefault="00CC158F" w:rsidP="00C774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57D76D1B" w14:textId="77777777" w:rsidR="00E22FB1" w:rsidRPr="00E22FB1" w:rsidRDefault="00E22FB1" w:rsidP="00E22FB1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818696" w14:textId="77777777" w:rsidR="00E22FB1" w:rsidRDefault="00C7742F" w:rsidP="00C774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РІШЕННЯ </w:t>
      </w:r>
    </w:p>
    <w:p w14:paraId="4A152A45" w14:textId="77777777" w:rsidR="00C7742F" w:rsidRPr="00E22FB1" w:rsidRDefault="00C7742F" w:rsidP="00C774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903639F" w14:textId="1761608A" w:rsidR="00E22FB1" w:rsidRPr="00E22FB1" w:rsidRDefault="00465F83" w:rsidP="00E22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2FB1" w:rsidRPr="00E22FB1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 w:rsidR="00FE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12 жовтня</w:t>
      </w:r>
      <w:r w:rsidR="00BF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E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="00AB7F4E" w:rsidRPr="0047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2FB1" w:rsidRPr="00E22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Ямниця</w:t>
      </w:r>
    </w:p>
    <w:p w14:paraId="02119A57" w14:textId="77777777" w:rsidR="00E22FB1" w:rsidRPr="00E22FB1" w:rsidRDefault="00E22FB1" w:rsidP="00E22F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5AAB55" w14:textId="77777777" w:rsidR="001A5AD9" w:rsidRPr="003B7879" w:rsidRDefault="001A5AD9" w:rsidP="001A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розробку проєкту Стратегії</w:t>
      </w:r>
    </w:p>
    <w:p w14:paraId="496BD0C5" w14:textId="77777777" w:rsidR="001A5AD9" w:rsidRPr="003B7879" w:rsidRDefault="001A5AD9" w:rsidP="001A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розвитку Ямницької територіальної </w:t>
      </w:r>
    </w:p>
    <w:p w14:paraId="4834EDE8" w14:textId="77777777" w:rsidR="00E22FB1" w:rsidRPr="003B7879" w:rsidRDefault="001A5AD9" w:rsidP="001A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 на період до 2028 року</w:t>
      </w:r>
    </w:p>
    <w:p w14:paraId="3197BD0A" w14:textId="77777777" w:rsidR="00E22FB1" w:rsidRPr="00E22FB1" w:rsidRDefault="00E22FB1" w:rsidP="00E22FB1">
      <w:pPr>
        <w:autoSpaceDE w:val="0"/>
        <w:autoSpaceDN w:val="0"/>
        <w:adjustRightInd w:val="0"/>
        <w:spacing w:before="38" w:after="0" w:line="317" w:lineRule="exact"/>
        <w:ind w:right="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C07B8" w14:textId="77777777" w:rsidR="00E22FB1" w:rsidRDefault="001A5AD9" w:rsidP="007C5DD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. 25 Закону У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 «Про місц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 самоврядування в Україні», відповідно до Законів У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 «Про засади державної регіональної політики», «Про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ювання розвитку регіонів», врах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овуючи Державну стратегію регіонального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2021- 2027 роки та план зах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одів з її реалізації, затверджену постановою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Кабінету Міністрів У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 від 05.08.2020 № 695, наказ Міністерства розвитку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 та територій У країни від 21.12.2022 № 265 «Про затвердження Методичних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омендацій щодо порядку розроблення, затвердження, реалізації та проведення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 та оцінювання реалізації стратегій розвитку територіальних громад», з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реагуванн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виклики в умовах змін ринкового середовища, врах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ування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 і загроз зовнішніх факторів, виявлення найважливіших проблем та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чення напрямів перспективного розвитку 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Ямницької 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риторіальної громади, сільська </w:t>
      </w:r>
      <w:r w:rsidR="007C5DD3" w:rsidRP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</w:t>
      </w:r>
    </w:p>
    <w:p w14:paraId="0B00E494" w14:textId="77777777" w:rsidR="00E22FB1" w:rsidRDefault="00E22FB1" w:rsidP="00E22FB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2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14:paraId="3C4DC73A" w14:textId="77777777" w:rsidR="003B7879" w:rsidRPr="003B7879" w:rsidRDefault="003B7879" w:rsidP="003B78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7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Затвердити Положення про робочу групу із стратегічного планування та розробки Стратегії розвитку Ямницької територіальної громади (Додаток 1).</w:t>
      </w:r>
    </w:p>
    <w:p w14:paraId="0EE0BE29" w14:textId="77777777" w:rsidR="003B7879" w:rsidRPr="003B7879" w:rsidRDefault="003B7879" w:rsidP="003B78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7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Затвердити склад робочої групи із стратегічного планування та розробки Стратегії розвитку Ямницької територіальної громади (Додаток 2).</w:t>
      </w:r>
    </w:p>
    <w:p w14:paraId="5EEBE650" w14:textId="2E15069C" w:rsidR="003B7879" w:rsidRPr="003B7879" w:rsidRDefault="003B7879" w:rsidP="003B78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7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Контроль за виконанням рішення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покласти </w:t>
      </w:r>
      <w:r w:rsidRPr="003B7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комісію з питань прав людини, законності, депутатської діяльності, етики, регламенту та гуманітарної політики</w:t>
      </w:r>
      <w:r w:rsidR="00465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65F83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(О. Вінтонів)</w:t>
      </w:r>
      <w:r w:rsidRPr="003B7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AEF667A" w14:textId="77777777" w:rsidR="00283F04" w:rsidRPr="00283F04" w:rsidRDefault="00283F04" w:rsidP="00283F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14:paraId="6D3B20DF" w14:textId="77777777" w:rsidR="00E22FB1" w:rsidRDefault="00E22FB1" w:rsidP="007641D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22FB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Сільський голова</w:t>
      </w:r>
      <w:r w:rsidRPr="00E22FB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                         </w:t>
      </w:r>
      <w:r w:rsidR="00283F0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E22FB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Роман </w:t>
      </w:r>
      <w:r w:rsidR="00283F0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КРУТИЙ</w:t>
      </w:r>
    </w:p>
    <w:p w14:paraId="106900F4" w14:textId="77777777" w:rsidR="003B7879" w:rsidRDefault="003B7879" w:rsidP="007641D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27564086" w14:textId="77777777" w:rsidR="003B7879" w:rsidRDefault="003B7879" w:rsidP="007641D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32F60AC7" w14:textId="77777777" w:rsidR="003B7879" w:rsidRPr="00AB0A40" w:rsidRDefault="003B7879" w:rsidP="00AB0A40">
      <w:pPr>
        <w:spacing w:after="0" w:line="240" w:lineRule="auto"/>
        <w:ind w:left="4820" w:firstLine="1134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B0A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Додаток № 1</w:t>
      </w:r>
    </w:p>
    <w:p w14:paraId="240853AE" w14:textId="77777777" w:rsidR="005613CF" w:rsidRPr="00AB0A40" w:rsidRDefault="003B7879" w:rsidP="00AB0A40">
      <w:pPr>
        <w:spacing w:after="0" w:line="240" w:lineRule="auto"/>
        <w:ind w:left="4820" w:firstLine="1134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B0A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до рішення </w:t>
      </w:r>
      <w:r w:rsidR="005613CF" w:rsidRPr="00AB0A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сесії</w:t>
      </w:r>
    </w:p>
    <w:p w14:paraId="6E7EF673" w14:textId="77777777" w:rsidR="003B7879" w:rsidRPr="00AB0A40" w:rsidRDefault="003B7879" w:rsidP="00AB0A40">
      <w:pPr>
        <w:spacing w:after="0" w:line="240" w:lineRule="auto"/>
        <w:ind w:left="4820" w:firstLine="1134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B0A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Ямницької сільської ради </w:t>
      </w:r>
    </w:p>
    <w:p w14:paraId="17C19B7B" w14:textId="413687FF" w:rsidR="003B7879" w:rsidRPr="003B7879" w:rsidRDefault="003B7879" w:rsidP="00AB0A40">
      <w:pPr>
        <w:spacing w:after="0" w:line="240" w:lineRule="auto"/>
        <w:ind w:left="4820" w:firstLine="113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B0A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від </w:t>
      </w:r>
      <w:r w:rsidR="005613CF" w:rsidRPr="00AB0A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12</w:t>
      </w:r>
      <w:r w:rsidRPr="00AB0A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="000957E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жовтня</w:t>
      </w:r>
      <w:r w:rsidRPr="00AB0A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20</w:t>
      </w:r>
      <w:r w:rsidR="00DD0E05" w:rsidRPr="00AB0A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23</w:t>
      </w:r>
      <w:r w:rsidRPr="00AB0A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року</w:t>
      </w:r>
    </w:p>
    <w:p w14:paraId="79768157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14:paraId="524CE7A2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14:paraId="6B5F0399" w14:textId="77777777" w:rsidR="003B7879" w:rsidRPr="00251C8A" w:rsidRDefault="003B7879" w:rsidP="00251C8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251C8A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Положення</w:t>
      </w:r>
    </w:p>
    <w:p w14:paraId="3719E4F1" w14:textId="77777777" w:rsidR="003B7879" w:rsidRPr="00251C8A" w:rsidRDefault="003B7879" w:rsidP="00251C8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251C8A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робочу групу із стратегічного планування </w:t>
      </w:r>
      <w:r w:rsidRPr="00251C8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та розробки Стратегії розвитку Ямницької </w:t>
      </w:r>
      <w:r w:rsidRPr="00251C8A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територіальної громади</w:t>
      </w:r>
    </w:p>
    <w:p w14:paraId="7770BBCD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14:paraId="3AE1A7E7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I. Загальні положення</w:t>
      </w:r>
    </w:p>
    <w:p w14:paraId="7DF30947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Робоча група із стратегічного планування створена з метою організації та підготовки пропозицій з розробки Стратегії розвитку Ямницької </w:t>
      </w:r>
      <w:r w:rsidR="00251C8A" w:rsidRPr="00251C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територіальної громади </w:t>
      </w: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(далі – Стратегія).</w:t>
      </w:r>
    </w:p>
    <w:p w14:paraId="6FB7EA1E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E2FB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Робоча група формується з представників органу місцевого </w:t>
      </w:r>
      <w:r w:rsidR="007E2FB8" w:rsidRPr="007E2FB8">
        <w:rPr>
          <w:rFonts w:ascii="Times New Roman" w:eastAsia="MS Mincho" w:hAnsi="Times New Roman" w:cs="Times New Roman"/>
          <w:sz w:val="28"/>
          <w:szCs w:val="28"/>
          <w:lang w:eastAsia="ru-RU"/>
        </w:rPr>
        <w:t>самоврядування</w:t>
      </w:r>
      <w:r w:rsidRPr="007E2FB8">
        <w:rPr>
          <w:rFonts w:ascii="Times New Roman" w:eastAsia="MS Mincho" w:hAnsi="Times New Roman" w:cs="Times New Roman"/>
          <w:sz w:val="28"/>
          <w:szCs w:val="28"/>
          <w:lang w:eastAsia="ru-RU"/>
        </w:rPr>
        <w:t>, фахівців з питань планування розвитку (</w:t>
      </w:r>
      <w:r w:rsidR="007E2FB8" w:rsidRPr="007E2FB8">
        <w:rPr>
          <w:rFonts w:ascii="Times New Roman" w:eastAsia="MS Mincho" w:hAnsi="Times New Roman" w:cs="Times New Roman"/>
          <w:sz w:val="28"/>
          <w:szCs w:val="28"/>
          <w:lang w:eastAsia="ru-RU"/>
        </w:rPr>
        <w:t>консультантів регіонального відділення "Асоціація міст України у м.Івано-Франківськ</w:t>
      </w:r>
      <w:r w:rsidRPr="007E2FB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), спеціалістів </w:t>
      </w:r>
      <w:r w:rsidR="007E2FB8" w:rsidRPr="007E2FB8">
        <w:rPr>
          <w:rFonts w:ascii="Times New Roman" w:eastAsia="MS Mincho" w:hAnsi="Times New Roman" w:cs="Times New Roman"/>
          <w:sz w:val="28"/>
          <w:szCs w:val="28"/>
          <w:lang w:eastAsia="ru-RU"/>
        </w:rPr>
        <w:t>медицини</w:t>
      </w:r>
      <w:r w:rsidRPr="007E2FB8">
        <w:rPr>
          <w:rFonts w:ascii="Times New Roman" w:eastAsia="MS Mincho" w:hAnsi="Times New Roman" w:cs="Times New Roman"/>
          <w:sz w:val="28"/>
          <w:szCs w:val="28"/>
          <w:lang w:eastAsia="ru-RU"/>
        </w:rPr>
        <w:t>, спорту та житлово-комунального господарства, тощо</w:t>
      </w: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7D9D6E84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Робоча група працює постійно, на засадах повної добровільності, самовідданості та безкорисливості.</w:t>
      </w:r>
    </w:p>
    <w:p w14:paraId="1BA5B444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F016759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ІІ. Функції</w:t>
      </w:r>
    </w:p>
    <w:p w14:paraId="33E6A896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Робоча група в процесі діяльності:</w:t>
      </w:r>
    </w:p>
    <w:p w14:paraId="32DE4182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розробляє проект бачення Стратегії розвитку </w:t>
      </w:r>
      <w:r w:rsidR="00251C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Ямницької </w:t>
      </w: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територіальної громади;</w:t>
      </w:r>
    </w:p>
    <w:p w14:paraId="1383E8DA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визначає напрями і пріоритети своєї роботи;</w:t>
      </w:r>
    </w:p>
    <w:p w14:paraId="4688B7C1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розробляє план дій для втілення Стратегії;</w:t>
      </w:r>
    </w:p>
    <w:p w14:paraId="05FE48AC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визначає проблеми та можливості соціального та економічного розвитку Ямницької територіальної громади;</w:t>
      </w:r>
    </w:p>
    <w:p w14:paraId="0736B4FF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проводить економічні дослідження та фінансово-технічний аналіз;</w:t>
      </w:r>
    </w:p>
    <w:p w14:paraId="58CA4B30" w14:textId="0C939BAC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проводить аналіз сильних та слабких сторін, можливостей та загроз у розвитку  територіальної громади;</w:t>
      </w:r>
    </w:p>
    <w:p w14:paraId="63B36540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визначає пріоритетні напрямки економічного і соціального розвитку;</w:t>
      </w:r>
    </w:p>
    <w:p w14:paraId="744028E8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може брати участь у розробці інноваційних проектів та вносить до них пропозиції щодо питань, які стосуються соціально-економічного розвитку Ямницької територіальної громади в межах Стратегії;</w:t>
      </w:r>
    </w:p>
    <w:p w14:paraId="5C6E3242" w14:textId="4A047680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організовує розповсюдження плану дій груп та про</w:t>
      </w:r>
      <w:r w:rsidR="00B00441">
        <w:rPr>
          <w:rFonts w:ascii="Times New Roman" w:eastAsia="MS Mincho" w:hAnsi="Times New Roman" w:cs="Times New Roman"/>
          <w:sz w:val="28"/>
          <w:szCs w:val="28"/>
          <w:lang w:eastAsia="ru-RU"/>
        </w:rPr>
        <w:t>водить опитування серед жителів</w:t>
      </w: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громади з метою накопичення пропозицій щодо включення в Стратегію;</w:t>
      </w:r>
    </w:p>
    <w:p w14:paraId="0A8AF010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узагальнює і оцінює результати опитування з метою включення їх в план дій групи;</w:t>
      </w:r>
    </w:p>
    <w:p w14:paraId="0F284060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організовує роботи по підготовці інформаційних документів з переліком і описом проектів щодо складання і виконання Стратегії;</w:t>
      </w:r>
    </w:p>
    <w:p w14:paraId="163A5CF3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організовує роботу з засобами масової інформації;</w:t>
      </w:r>
    </w:p>
    <w:p w14:paraId="580C80FC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розробляє концепцію стратегічного бачення та напрямів по досягненню довго- і короткострокових цілей;</w:t>
      </w:r>
    </w:p>
    <w:p w14:paraId="72BD31EA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розробляє перелік завдань, строки їх виконання та перелік відповідальних виконавців для забезпечення реалізації Стратегії;</w:t>
      </w:r>
    </w:p>
    <w:p w14:paraId="5F30CD33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- формує склади робочих комісій за стратегічними напрямками розвитку громади;</w:t>
      </w:r>
    </w:p>
    <w:p w14:paraId="6E3D0CA5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формує робочі підгрупи, комісії, фокусні групи та організовує їх роботу;</w:t>
      </w:r>
    </w:p>
    <w:p w14:paraId="371AFE18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затверджує ведучих фокусних груп;</w:t>
      </w:r>
    </w:p>
    <w:p w14:paraId="2192A4C7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затверджує теми соціально-психологічних досліджень;</w:t>
      </w:r>
    </w:p>
    <w:p w14:paraId="11C839C4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залучає до роботи фахівців та спеціалістів з обговорюваних питань;</w:t>
      </w:r>
    </w:p>
    <w:p w14:paraId="495CD504" w14:textId="77777777" w:rsid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приймає участь у розробці та подає проект Стратегії на затвердження</w:t>
      </w:r>
      <w:r w:rsidR="00251C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Ямницької сільської ради.</w:t>
      </w:r>
    </w:p>
    <w:p w14:paraId="0964D8DE" w14:textId="77777777" w:rsidR="00251C8A" w:rsidRPr="003B7879" w:rsidRDefault="00251C8A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CE06B07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ІІІ. Повноваження Робочої групи</w:t>
      </w:r>
    </w:p>
    <w:p w14:paraId="4876D617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роботи робочої групи покладається на голову робочої групи, заступника та секретаря робочої групи.</w:t>
      </w:r>
    </w:p>
    <w:p w14:paraId="12001596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Організаційною формою роботи робочої групи є засідання, які проводяться згідно з планом роботи, затвердженим головою робочої групи.</w:t>
      </w:r>
    </w:p>
    <w:p w14:paraId="2848DE2E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поточної та технічної підготовки та проведення засідань робочої групи здійснює секретар.</w:t>
      </w:r>
    </w:p>
    <w:p w14:paraId="0E805784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Засідання робочої групи вважається правомочним, якщо на ньому присутні не менш як половина членів робочої групи.</w:t>
      </w:r>
    </w:p>
    <w:p w14:paraId="6CAA1D65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За результатами розгляду і вивчення питань робоча група готує висновки і рекомендації.</w:t>
      </w:r>
    </w:p>
    <w:p w14:paraId="55369F9B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Рішення робочої групи приймається простою більшістю голосів присутніх на засіданні членів робочої групи і оформляється протоколом, який підписує голова робочої групи, а у разі його відсутності – заступник голови робочої групи та секретар групи. </w:t>
      </w:r>
    </w:p>
    <w:p w14:paraId="2B95D726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У разі рівного розподілу голосів голос головуючого є вирішальним.</w:t>
      </w:r>
    </w:p>
    <w:p w14:paraId="2E6B9E7A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Голова скликає та веде засідання групи, дає доручення членам групи, представляє групу у відносинах з іншими органами, об’єднаннями громадян, підприємств, установ та організацій. Організовує роботу по реалізації висновків та рекомендацій робочої групи. У разі відсутності голови групи або неможливості ним виконувати свої повноваження, головні його функції </w:t>
      </w:r>
      <w:r w:rsidR="00251C8A">
        <w:rPr>
          <w:rFonts w:ascii="Times New Roman" w:eastAsia="MS Mincho" w:hAnsi="Times New Roman" w:cs="Times New Roman"/>
          <w:sz w:val="28"/>
          <w:szCs w:val="28"/>
          <w:lang w:eastAsia="ru-RU"/>
        </w:rPr>
        <w:t>здійснює заступник голови групи</w:t>
      </w: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71AB87B5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Робоча група має право:</w:t>
      </w:r>
    </w:p>
    <w:p w14:paraId="5C821F57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отримувати інформацію, необхідну для розробки Стратегічного</w:t>
      </w:r>
      <w:r w:rsidR="004F63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плану, організаціях, установах</w:t>
      </w: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територіальної громади, незалежно від їх відомчого підпорядкування, форми власності та господарювання; структурних підрозділах виконкому;</w:t>
      </w:r>
    </w:p>
    <w:p w14:paraId="06F93EBA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проводити опитування громадян чи проводити іншу діяльність до вивчення громадської думки щодо Стратегії;</w:t>
      </w:r>
    </w:p>
    <w:p w14:paraId="22E80B30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проводити роз’яснювальну роботу </w:t>
      </w:r>
      <w:r w:rsidR="004679A2">
        <w:rPr>
          <w:rFonts w:ascii="Times New Roman" w:eastAsia="MS Mincho" w:hAnsi="Times New Roman" w:cs="Times New Roman"/>
          <w:sz w:val="28"/>
          <w:szCs w:val="28"/>
          <w:lang w:eastAsia="ru-RU"/>
        </w:rPr>
        <w:t>серед громадян</w:t>
      </w: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територіальної громади з питань розробки і втілення Стратегії в громаді та значення її необхідності;</w:t>
      </w:r>
    </w:p>
    <w:p w14:paraId="3B01EAF5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вносити виконкому пропозиції щодо розгляду питань, які необхідно вирішити з метою покращення соціально-економічної ситуації в Ямницькій територіальній громаді в межах розробки і втілення Стратегії;</w:t>
      </w:r>
    </w:p>
    <w:p w14:paraId="539F8D86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брати участь у підготовці і проведенні громадських слухань щодо проекту Стратегічного плану, економічного і соціального розвитку міста;</w:t>
      </w:r>
    </w:p>
    <w:p w14:paraId="2B052353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розробляти та узгоджувати проекти договорів, пов'язаних з розробкою Стратегії.</w:t>
      </w:r>
    </w:p>
    <w:p w14:paraId="7F28F23A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0E19B6C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IV. Обов'язки (відповідальність) робочої групи</w:t>
      </w:r>
    </w:p>
    <w:p w14:paraId="4A145DEB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Члени робочої групи:</w:t>
      </w:r>
    </w:p>
    <w:p w14:paraId="0A63D87E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виконують доручення голови групи в межах завдань Стратегії розвитку Ямницької територіальної громади.</w:t>
      </w:r>
    </w:p>
    <w:p w14:paraId="3374FE44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7879">
        <w:rPr>
          <w:rFonts w:ascii="Times New Roman" w:eastAsia="MS Mincho" w:hAnsi="Times New Roman" w:cs="Times New Roman"/>
          <w:sz w:val="28"/>
          <w:szCs w:val="28"/>
          <w:lang w:eastAsia="ru-RU"/>
        </w:rPr>
        <w:t>- несуть особисту відповідальність за достовірне і своєчасне опрацювання отриманих інформаційних та розрахункових документів і матеріалів, що стосуються виконання завдань Стратегічного плану.</w:t>
      </w:r>
    </w:p>
    <w:p w14:paraId="2A4B3BCA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34179FE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1F1D54D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5909E26" w14:textId="77777777" w:rsidR="003B7879" w:rsidRPr="003B7879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80FF3F8" w14:textId="77777777" w:rsidR="008F27DE" w:rsidRDefault="003B7879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Сільський голова         </w:t>
      </w:r>
      <w:r w:rsidRPr="003B787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Роман КРУТИЙ    </w:t>
      </w:r>
    </w:p>
    <w:p w14:paraId="070F349C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D61EB08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082921B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C2C0DEC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111ED0BB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63A6009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8832BC2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B32A04D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303C4FE3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14D18DDC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463BF4F5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5313226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4B5D98CC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0BB9E67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18B8BC86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22511C3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3271857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DDDABC7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C13F0E5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540D67EB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21587D69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5ACFF338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76B28F85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3B38DBE6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F58E6B1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6096C980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13BD0BFE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5681D69B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4E12CF26" w14:textId="77777777" w:rsidR="000018CE" w:rsidRDefault="000018C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42A1D2A6" w14:textId="77777777" w:rsidR="000018CE" w:rsidRDefault="000018C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551B0F15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A1E7E3C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4EDD82F6" w14:textId="77777777" w:rsidR="008F27DE" w:rsidRDefault="008F27DE" w:rsidP="003B78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22F5F5EE" w14:textId="77777777" w:rsidR="00291215" w:rsidRDefault="00291215" w:rsidP="008F27DE">
      <w:pPr>
        <w:spacing w:after="0" w:line="240" w:lineRule="auto"/>
        <w:ind w:left="1276" w:firstLine="453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50E867C7" w14:textId="77777777" w:rsidR="00291215" w:rsidRDefault="00291215" w:rsidP="008F27DE">
      <w:pPr>
        <w:spacing w:after="0" w:line="240" w:lineRule="auto"/>
        <w:ind w:left="1276" w:firstLine="453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7EE21F98" w14:textId="77777777" w:rsidR="00291215" w:rsidRDefault="00291215" w:rsidP="008F27DE">
      <w:pPr>
        <w:spacing w:after="0" w:line="240" w:lineRule="auto"/>
        <w:ind w:left="1276" w:firstLine="453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43E31669" w14:textId="77777777" w:rsidR="00291215" w:rsidRDefault="00291215" w:rsidP="008F27DE">
      <w:pPr>
        <w:spacing w:after="0" w:line="240" w:lineRule="auto"/>
        <w:ind w:left="1276" w:firstLine="453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79DF8E49" w14:textId="77777777" w:rsidR="00291215" w:rsidRDefault="00291215" w:rsidP="008F27DE">
      <w:pPr>
        <w:spacing w:after="0" w:line="240" w:lineRule="auto"/>
        <w:ind w:left="1276" w:firstLine="453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7B89C8D0" w14:textId="77777777" w:rsidR="008F27DE" w:rsidRPr="008F27DE" w:rsidRDefault="008F27DE" w:rsidP="008F27DE">
      <w:pPr>
        <w:spacing w:after="0" w:line="240" w:lineRule="auto"/>
        <w:ind w:left="1276" w:firstLine="453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F27D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Додаток № 2</w:t>
      </w:r>
    </w:p>
    <w:p w14:paraId="6FE9DEDA" w14:textId="77777777" w:rsidR="008F27DE" w:rsidRPr="008F27DE" w:rsidRDefault="008F27DE" w:rsidP="008F27DE">
      <w:pPr>
        <w:spacing w:after="0" w:line="240" w:lineRule="auto"/>
        <w:ind w:left="1276" w:firstLine="453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F27D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до рішення сесії Ямницької</w:t>
      </w:r>
    </w:p>
    <w:p w14:paraId="7A1744CE" w14:textId="77777777" w:rsidR="008F27DE" w:rsidRPr="008F27DE" w:rsidRDefault="008F27DE" w:rsidP="008F27DE">
      <w:pPr>
        <w:spacing w:after="0" w:line="240" w:lineRule="auto"/>
        <w:ind w:left="1276" w:firstLine="453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F27D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сільської ради </w:t>
      </w:r>
    </w:p>
    <w:p w14:paraId="69B79D87" w14:textId="77777777" w:rsidR="008F27DE" w:rsidRPr="008F27DE" w:rsidRDefault="008F27DE" w:rsidP="008F27DE">
      <w:pPr>
        <w:spacing w:after="0" w:line="240" w:lineRule="auto"/>
        <w:ind w:left="1276" w:firstLine="453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F27D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від 12 жовтня 2023 року</w:t>
      </w:r>
    </w:p>
    <w:p w14:paraId="44232646" w14:textId="77777777" w:rsidR="008F27DE" w:rsidRPr="008F27DE" w:rsidRDefault="008F27DE" w:rsidP="008F27DE">
      <w:pPr>
        <w:spacing w:after="0" w:line="240" w:lineRule="auto"/>
        <w:ind w:left="1276" w:firstLine="453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13802A4B" w14:textId="77777777" w:rsidR="008F27DE" w:rsidRPr="008F27DE" w:rsidRDefault="008F27DE" w:rsidP="008F27D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F27D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СКЛАД</w:t>
      </w:r>
    </w:p>
    <w:p w14:paraId="36E33113" w14:textId="77777777" w:rsidR="000018CE" w:rsidRDefault="008F27DE" w:rsidP="008F27D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F27D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робочої групи із стратегічного планування та розробки </w:t>
      </w:r>
    </w:p>
    <w:p w14:paraId="44DE77B9" w14:textId="77777777" w:rsidR="008F27DE" w:rsidRPr="008F27DE" w:rsidRDefault="008F27DE" w:rsidP="008F27D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F27D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Стратегії розвитку Ямницької </w:t>
      </w:r>
      <w:r w:rsidRPr="008F27DE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територіальної громади</w:t>
      </w:r>
    </w:p>
    <w:p w14:paraId="25A3DB89" w14:textId="77777777" w:rsidR="008F27DE" w:rsidRPr="008F27DE" w:rsidRDefault="008F27DE" w:rsidP="008F27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52"/>
        <w:gridCol w:w="5210"/>
      </w:tblGrid>
      <w:tr w:rsidR="008F27DE" w:rsidRPr="008F27DE" w14:paraId="538DC8EA" w14:textId="77777777" w:rsidTr="00291215">
        <w:trPr>
          <w:trHeight w:val="494"/>
        </w:trPr>
        <w:tc>
          <w:tcPr>
            <w:tcW w:w="594" w:type="dxa"/>
            <w:vAlign w:val="center"/>
          </w:tcPr>
          <w:p w14:paraId="1A29DCC1" w14:textId="77777777" w:rsidR="008F27DE" w:rsidRPr="006C2CE7" w:rsidRDefault="008F27DE" w:rsidP="008F27D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C2CE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52" w:type="dxa"/>
            <w:vAlign w:val="center"/>
          </w:tcPr>
          <w:p w14:paraId="5306A49D" w14:textId="77777777" w:rsidR="008F27DE" w:rsidRPr="006C2CE7" w:rsidRDefault="008F27DE" w:rsidP="008F27D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C2CE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Прізвище, ім’я, по-батькові</w:t>
            </w:r>
          </w:p>
        </w:tc>
        <w:tc>
          <w:tcPr>
            <w:tcW w:w="5210" w:type="dxa"/>
            <w:vAlign w:val="center"/>
          </w:tcPr>
          <w:p w14:paraId="40E60655" w14:textId="77777777" w:rsidR="008F27DE" w:rsidRPr="006C2CE7" w:rsidRDefault="008F27DE" w:rsidP="008F27D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C2CE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</w:tr>
      <w:tr w:rsidR="008F27DE" w:rsidRPr="008F27DE" w14:paraId="07671916" w14:textId="77777777" w:rsidTr="00291215">
        <w:tc>
          <w:tcPr>
            <w:tcW w:w="594" w:type="dxa"/>
          </w:tcPr>
          <w:p w14:paraId="01619147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2" w:type="dxa"/>
          </w:tcPr>
          <w:p w14:paraId="170F0339" w14:textId="77777777" w:rsidR="008F27DE" w:rsidRPr="008F27DE" w:rsidRDefault="008F27D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F27D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Крутий Роман Анатолійович</w:t>
            </w:r>
          </w:p>
        </w:tc>
        <w:tc>
          <w:tcPr>
            <w:tcW w:w="5210" w:type="dxa"/>
          </w:tcPr>
          <w:p w14:paraId="35FB5E8D" w14:textId="77777777" w:rsidR="008F27DE" w:rsidRPr="008F27DE" w:rsidRDefault="000018C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Сільський голова</w:t>
            </w:r>
          </w:p>
        </w:tc>
      </w:tr>
      <w:tr w:rsidR="008F27DE" w:rsidRPr="008F27DE" w14:paraId="53904C10" w14:textId="77777777" w:rsidTr="00291215">
        <w:tc>
          <w:tcPr>
            <w:tcW w:w="594" w:type="dxa"/>
          </w:tcPr>
          <w:p w14:paraId="193A124C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2" w:type="dxa"/>
          </w:tcPr>
          <w:p w14:paraId="63DCB504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Проценко </w:t>
            </w:r>
            <w:r w:rsidR="008F27DE" w:rsidRPr="008F27D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Юрій Володимирович</w:t>
            </w:r>
          </w:p>
        </w:tc>
        <w:tc>
          <w:tcPr>
            <w:tcW w:w="5210" w:type="dxa"/>
          </w:tcPr>
          <w:p w14:paraId="25193844" w14:textId="77777777" w:rsidR="008F27DE" w:rsidRPr="008F27DE" w:rsidRDefault="000018C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Секретар сільської ради</w:t>
            </w:r>
          </w:p>
        </w:tc>
      </w:tr>
      <w:tr w:rsidR="001C3185" w:rsidRPr="008F27DE" w14:paraId="4B3E4C7B" w14:textId="77777777" w:rsidTr="00291215">
        <w:tc>
          <w:tcPr>
            <w:tcW w:w="594" w:type="dxa"/>
          </w:tcPr>
          <w:p w14:paraId="61C2E6F7" w14:textId="77777777" w:rsidR="001C3185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2" w:type="dxa"/>
          </w:tcPr>
          <w:p w14:paraId="0D2373D1" w14:textId="77777777" w:rsidR="001C3185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Зелінський Микола Романович</w:t>
            </w:r>
          </w:p>
        </w:tc>
        <w:tc>
          <w:tcPr>
            <w:tcW w:w="5210" w:type="dxa"/>
          </w:tcPr>
          <w:p w14:paraId="241EC37D" w14:textId="77777777" w:rsidR="001C3185" w:rsidRPr="008F27DE" w:rsidRDefault="000018C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Заступник сільського голови</w:t>
            </w:r>
          </w:p>
        </w:tc>
      </w:tr>
      <w:tr w:rsidR="008F27DE" w:rsidRPr="008F27DE" w14:paraId="5973BA7E" w14:textId="77777777" w:rsidTr="00291215">
        <w:tc>
          <w:tcPr>
            <w:tcW w:w="594" w:type="dxa"/>
          </w:tcPr>
          <w:p w14:paraId="3008DBC2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2" w:type="dxa"/>
          </w:tcPr>
          <w:p w14:paraId="5EE3697B" w14:textId="77777777" w:rsidR="008F27DE" w:rsidRPr="001C3185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Підгаєцька Мар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яна Володимирівна</w:t>
            </w:r>
          </w:p>
        </w:tc>
        <w:tc>
          <w:tcPr>
            <w:tcW w:w="5210" w:type="dxa"/>
          </w:tcPr>
          <w:p w14:paraId="555282E0" w14:textId="77777777" w:rsidR="008F27DE" w:rsidRPr="008F27DE" w:rsidRDefault="000018C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проектів та програм місцевого самоврядування</w:t>
            </w:r>
          </w:p>
        </w:tc>
      </w:tr>
      <w:tr w:rsidR="008F27DE" w:rsidRPr="008F27DE" w14:paraId="74063E64" w14:textId="77777777" w:rsidTr="00291215">
        <w:tc>
          <w:tcPr>
            <w:tcW w:w="594" w:type="dxa"/>
          </w:tcPr>
          <w:p w14:paraId="47C65BEC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2" w:type="dxa"/>
          </w:tcPr>
          <w:p w14:paraId="1FC15902" w14:textId="77777777" w:rsidR="008F27DE" w:rsidRPr="008F27DE" w:rsidRDefault="008F27D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F27D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Качан Оксана Михайлівна</w:t>
            </w:r>
          </w:p>
        </w:tc>
        <w:tc>
          <w:tcPr>
            <w:tcW w:w="5210" w:type="dxa"/>
          </w:tcPr>
          <w:p w14:paraId="57806742" w14:textId="77777777" w:rsidR="008F27DE" w:rsidRPr="008F27DE" w:rsidRDefault="000018C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  <w:r>
              <w:t xml:space="preserve"> </w:t>
            </w: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правової та кадрової роботи</w:t>
            </w:r>
          </w:p>
        </w:tc>
      </w:tr>
      <w:tr w:rsidR="008F27DE" w:rsidRPr="008F27DE" w14:paraId="3FE6D661" w14:textId="77777777" w:rsidTr="00291215">
        <w:tc>
          <w:tcPr>
            <w:tcW w:w="594" w:type="dxa"/>
          </w:tcPr>
          <w:p w14:paraId="2E94865A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2" w:type="dxa"/>
          </w:tcPr>
          <w:p w14:paraId="12F306A3" w14:textId="77777777" w:rsidR="008F27DE" w:rsidRPr="008F27DE" w:rsidRDefault="008F27D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F27D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Винник Наталія Ігорівна</w:t>
            </w:r>
          </w:p>
        </w:tc>
        <w:tc>
          <w:tcPr>
            <w:tcW w:w="5210" w:type="dxa"/>
          </w:tcPr>
          <w:p w14:paraId="105249D3" w14:textId="77777777" w:rsidR="008F27DE" w:rsidRPr="008F27DE" w:rsidRDefault="000018CE" w:rsidP="001C318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освіти</w:t>
            </w:r>
          </w:p>
        </w:tc>
      </w:tr>
      <w:tr w:rsidR="008F27DE" w:rsidRPr="008F27DE" w14:paraId="76AFCDF2" w14:textId="77777777" w:rsidTr="00291215">
        <w:tc>
          <w:tcPr>
            <w:tcW w:w="594" w:type="dxa"/>
          </w:tcPr>
          <w:p w14:paraId="15BB1FF5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52" w:type="dxa"/>
          </w:tcPr>
          <w:p w14:paraId="46C5AFE1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Вацеба Марта Василівна</w:t>
            </w:r>
          </w:p>
        </w:tc>
        <w:tc>
          <w:tcPr>
            <w:tcW w:w="5210" w:type="dxa"/>
          </w:tcPr>
          <w:p w14:paraId="28F91538" w14:textId="488635F7" w:rsidR="008F27DE" w:rsidRPr="008F27DE" w:rsidRDefault="00C958E2" w:rsidP="00C958E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В.о.</w:t>
            </w:r>
            <w:r w:rsidR="005F35D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</w:t>
            </w:r>
            <w:r w:rsidR="000018CE"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</w:t>
            </w:r>
            <w:r w:rsidR="000018CE"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відділу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8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культури, молоді та спорту</w:t>
            </w:r>
          </w:p>
        </w:tc>
      </w:tr>
      <w:tr w:rsidR="008F27DE" w:rsidRPr="008F27DE" w14:paraId="3993EE33" w14:textId="77777777" w:rsidTr="00291215">
        <w:tc>
          <w:tcPr>
            <w:tcW w:w="594" w:type="dxa"/>
          </w:tcPr>
          <w:p w14:paraId="517CBD7E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2" w:type="dxa"/>
          </w:tcPr>
          <w:p w14:paraId="397E58ED" w14:textId="77777777" w:rsidR="008F27DE" w:rsidRPr="008F27DE" w:rsidRDefault="008F27D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F27D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Островська Марина Миколаївна</w:t>
            </w:r>
          </w:p>
        </w:tc>
        <w:tc>
          <w:tcPr>
            <w:tcW w:w="5210" w:type="dxa"/>
          </w:tcPr>
          <w:p w14:paraId="3F2640E2" w14:textId="77777777" w:rsidR="008F27DE" w:rsidRPr="008F27DE" w:rsidRDefault="00B54DB1" w:rsidP="001645F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Головний лікар комунального некомерційного підприємства </w:t>
            </w:r>
            <w:r w:rsidR="001645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«Центр </w:t>
            </w:r>
            <w:r w:rsidR="001645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первинної медико-санітарної допомоги Я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мницької територіальної громади»</w:t>
            </w:r>
          </w:p>
        </w:tc>
      </w:tr>
      <w:tr w:rsidR="008F27DE" w:rsidRPr="008F27DE" w14:paraId="5BD9336D" w14:textId="77777777" w:rsidTr="00291215">
        <w:tc>
          <w:tcPr>
            <w:tcW w:w="594" w:type="dxa"/>
          </w:tcPr>
          <w:p w14:paraId="7B25FB08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2" w:type="dxa"/>
          </w:tcPr>
          <w:p w14:paraId="7B1C604F" w14:textId="77777777" w:rsidR="008F27DE" w:rsidRPr="008F27DE" w:rsidRDefault="008F27D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F27D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Боднарчук Михайлина Степанівна</w:t>
            </w:r>
          </w:p>
        </w:tc>
        <w:tc>
          <w:tcPr>
            <w:tcW w:w="5210" w:type="dxa"/>
          </w:tcPr>
          <w:p w14:paraId="0AA7A107" w14:textId="77777777" w:rsidR="008F27DE" w:rsidRPr="008F27DE" w:rsidRDefault="000018C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відділу загальної та організаційної роботи</w:t>
            </w:r>
          </w:p>
        </w:tc>
      </w:tr>
      <w:tr w:rsidR="008F27DE" w:rsidRPr="008F27DE" w14:paraId="4EF0738C" w14:textId="77777777" w:rsidTr="00291215">
        <w:tc>
          <w:tcPr>
            <w:tcW w:w="594" w:type="dxa"/>
          </w:tcPr>
          <w:p w14:paraId="3696CB0B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52" w:type="dxa"/>
          </w:tcPr>
          <w:p w14:paraId="51F834CB" w14:textId="77777777" w:rsidR="008F27DE" w:rsidRPr="008F27DE" w:rsidRDefault="008F27D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F27D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Панчишин Галина Григорівна</w:t>
            </w:r>
          </w:p>
        </w:tc>
        <w:tc>
          <w:tcPr>
            <w:tcW w:w="5210" w:type="dxa"/>
          </w:tcPr>
          <w:p w14:paraId="3A0E3ABF" w14:textId="77777777" w:rsidR="008F27DE" w:rsidRPr="008F27DE" w:rsidRDefault="000018CE" w:rsidP="00212DC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ф</w:t>
            </w: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інансов</w:t>
            </w:r>
            <w:r w:rsidR="00212DC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ого</w:t>
            </w: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відділ</w:t>
            </w:r>
            <w:r w:rsidR="00212DC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  <w:tr w:rsidR="008F27DE" w:rsidRPr="008F27DE" w14:paraId="20735652" w14:textId="77777777" w:rsidTr="00291215">
        <w:tc>
          <w:tcPr>
            <w:tcW w:w="594" w:type="dxa"/>
          </w:tcPr>
          <w:p w14:paraId="798DAA9B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52" w:type="dxa"/>
          </w:tcPr>
          <w:p w14:paraId="4AD6F9F7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Палюга Марія Мирославівна</w:t>
            </w:r>
          </w:p>
        </w:tc>
        <w:tc>
          <w:tcPr>
            <w:tcW w:w="5210" w:type="dxa"/>
          </w:tcPr>
          <w:p w14:paraId="344043BC" w14:textId="537B1017" w:rsidR="008F27DE" w:rsidRPr="008F27DE" w:rsidRDefault="000018C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  <w:r w:rsidR="001645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45F0" w:rsidRPr="001645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1C3185" w:rsidRPr="008F27DE" w14:paraId="2BAFDEC5" w14:textId="77777777" w:rsidTr="00291215">
        <w:tc>
          <w:tcPr>
            <w:tcW w:w="594" w:type="dxa"/>
          </w:tcPr>
          <w:p w14:paraId="03C34529" w14:textId="77777777" w:rsidR="001C3185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52" w:type="dxa"/>
          </w:tcPr>
          <w:p w14:paraId="7540E04D" w14:textId="414EE8CE" w:rsidR="001C3185" w:rsidRDefault="001C3185" w:rsidP="0081148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Федорук</w:t>
            </w:r>
            <w:r w:rsidR="00811488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C318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Роман Миколайович</w:t>
            </w:r>
          </w:p>
        </w:tc>
        <w:tc>
          <w:tcPr>
            <w:tcW w:w="5210" w:type="dxa"/>
          </w:tcPr>
          <w:p w14:paraId="54E9E2D5" w14:textId="6BE19071" w:rsidR="001C3185" w:rsidRPr="008F27DE" w:rsidRDefault="001645F0" w:rsidP="005F35D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1645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Керівник</w:t>
            </w:r>
            <w:r w:rsidR="0081148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адміністратор</w:t>
            </w:r>
            <w:r w:rsidRPr="001645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центру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45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надання</w:t>
            </w:r>
            <w:r w:rsidR="00811488" w:rsidRPr="00811488">
              <w:rPr>
                <w:rFonts w:ascii="Times New Roman" w:eastAsia="MS Mincho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81148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</w:t>
            </w:r>
            <w:r w:rsidRPr="001645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дміністративних послуг</w:t>
            </w:r>
          </w:p>
        </w:tc>
      </w:tr>
      <w:tr w:rsidR="001C3185" w:rsidRPr="008F27DE" w14:paraId="28F40734" w14:textId="77777777" w:rsidTr="00291215">
        <w:tc>
          <w:tcPr>
            <w:tcW w:w="594" w:type="dxa"/>
          </w:tcPr>
          <w:p w14:paraId="1501F9CB" w14:textId="77777777" w:rsidR="001C3185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52" w:type="dxa"/>
          </w:tcPr>
          <w:p w14:paraId="07D8AC81" w14:textId="05486AD1" w:rsidR="001C3185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Попович</w:t>
            </w:r>
            <w:r w:rsidR="00811488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C318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Зоряна Михайлівна</w:t>
            </w:r>
          </w:p>
        </w:tc>
        <w:tc>
          <w:tcPr>
            <w:tcW w:w="5210" w:type="dxa"/>
          </w:tcPr>
          <w:p w14:paraId="1E5E767B" w14:textId="77777777" w:rsidR="001C3185" w:rsidRPr="008F27DE" w:rsidRDefault="000018CE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18C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  <w:r w:rsidR="001645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45F0" w:rsidRPr="001645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соціального захисту населення</w:t>
            </w:r>
          </w:p>
        </w:tc>
      </w:tr>
      <w:tr w:rsidR="001C3185" w:rsidRPr="008F27DE" w14:paraId="1C4803DC" w14:textId="77777777" w:rsidTr="00291215">
        <w:tc>
          <w:tcPr>
            <w:tcW w:w="594" w:type="dxa"/>
          </w:tcPr>
          <w:p w14:paraId="34C52A69" w14:textId="77777777" w:rsidR="001C3185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52" w:type="dxa"/>
          </w:tcPr>
          <w:p w14:paraId="0AF8D3CB" w14:textId="671D1A86" w:rsidR="001C3185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Королик</w:t>
            </w:r>
            <w:r w:rsidRPr="001C3185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Оксана Мирославівна</w:t>
            </w:r>
          </w:p>
        </w:tc>
        <w:tc>
          <w:tcPr>
            <w:tcW w:w="5210" w:type="dxa"/>
          </w:tcPr>
          <w:p w14:paraId="06E1B777" w14:textId="77777777" w:rsidR="001C3185" w:rsidRPr="008F27DE" w:rsidRDefault="00B54DB1" w:rsidP="00B54D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B54DB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служби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DB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 справах дітей</w:t>
            </w:r>
          </w:p>
        </w:tc>
      </w:tr>
      <w:tr w:rsidR="00212DC6" w:rsidRPr="008F27DE" w14:paraId="06FED736" w14:textId="77777777" w:rsidTr="00291215">
        <w:tc>
          <w:tcPr>
            <w:tcW w:w="594" w:type="dxa"/>
          </w:tcPr>
          <w:p w14:paraId="11C8C82C" w14:textId="77777777" w:rsidR="00212DC6" w:rsidRDefault="00212DC6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52" w:type="dxa"/>
          </w:tcPr>
          <w:p w14:paraId="5EB3EAC4" w14:textId="77777777" w:rsidR="00212DC6" w:rsidRDefault="00212DC6" w:rsidP="00212DC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Драганчук Андрій Володимирович</w:t>
            </w:r>
          </w:p>
        </w:tc>
        <w:tc>
          <w:tcPr>
            <w:tcW w:w="5210" w:type="dxa"/>
          </w:tcPr>
          <w:p w14:paraId="3742568B" w14:textId="20D8D58D" w:rsidR="00212DC6" w:rsidRDefault="00212DC6" w:rsidP="00B54D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Т.в.о.</w:t>
            </w:r>
            <w:r w:rsidR="00DE0BB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68A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керівника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Ямницької дитячо-юнацької спортивної школи</w:t>
            </w:r>
          </w:p>
        </w:tc>
      </w:tr>
      <w:tr w:rsidR="001C3185" w:rsidRPr="008F27DE" w14:paraId="601F7CB9" w14:textId="77777777" w:rsidTr="00291215">
        <w:tc>
          <w:tcPr>
            <w:tcW w:w="594" w:type="dxa"/>
          </w:tcPr>
          <w:p w14:paraId="7992D561" w14:textId="77777777" w:rsidR="001C3185" w:rsidRPr="008F27DE" w:rsidRDefault="001C3185" w:rsidP="00212DC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="00212DC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2" w:type="dxa"/>
          </w:tcPr>
          <w:p w14:paraId="1110F53C" w14:textId="77777777" w:rsidR="001C3185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F27D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Вацеба Іван  Ярославович</w:t>
            </w:r>
          </w:p>
        </w:tc>
        <w:tc>
          <w:tcPr>
            <w:tcW w:w="5210" w:type="dxa"/>
          </w:tcPr>
          <w:p w14:paraId="529CB02C" w14:textId="77777777" w:rsidR="001C3185" w:rsidRPr="008F27DE" w:rsidRDefault="00C958E2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C958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Староста с. Павлівка</w:t>
            </w:r>
          </w:p>
        </w:tc>
      </w:tr>
      <w:tr w:rsidR="008F27DE" w:rsidRPr="008F27DE" w14:paraId="71BD166D" w14:textId="77777777" w:rsidTr="00291215">
        <w:tc>
          <w:tcPr>
            <w:tcW w:w="594" w:type="dxa"/>
          </w:tcPr>
          <w:p w14:paraId="33009EE6" w14:textId="77777777" w:rsidR="008F27DE" w:rsidRPr="008F27DE" w:rsidRDefault="001C3185" w:rsidP="00212DC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="00212DC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52" w:type="dxa"/>
          </w:tcPr>
          <w:p w14:paraId="39DCA14A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F27D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Боднарчук Василь Михайлович</w:t>
            </w:r>
          </w:p>
        </w:tc>
        <w:tc>
          <w:tcPr>
            <w:tcW w:w="5210" w:type="dxa"/>
          </w:tcPr>
          <w:p w14:paraId="60247583" w14:textId="77777777" w:rsidR="008F27DE" w:rsidRPr="008F27DE" w:rsidRDefault="00C958E2" w:rsidP="001C318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C958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Староста с. Тязів</w:t>
            </w:r>
          </w:p>
        </w:tc>
      </w:tr>
      <w:tr w:rsidR="008F27DE" w:rsidRPr="008F27DE" w14:paraId="043BDD4F" w14:textId="77777777" w:rsidTr="00291215">
        <w:tc>
          <w:tcPr>
            <w:tcW w:w="594" w:type="dxa"/>
          </w:tcPr>
          <w:p w14:paraId="7E124CC1" w14:textId="77777777" w:rsidR="008F27DE" w:rsidRPr="008F27DE" w:rsidRDefault="001C3185" w:rsidP="00212DC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="00212DC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2" w:type="dxa"/>
          </w:tcPr>
          <w:p w14:paraId="1F177D61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Дейдей Інна Мирославівна</w:t>
            </w:r>
          </w:p>
        </w:tc>
        <w:tc>
          <w:tcPr>
            <w:tcW w:w="5210" w:type="dxa"/>
          </w:tcPr>
          <w:p w14:paraId="6331B00D" w14:textId="77777777" w:rsidR="008F27DE" w:rsidRPr="008F27DE" w:rsidRDefault="00C958E2" w:rsidP="001C318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C958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Староста с. Сілець</w:t>
            </w:r>
          </w:p>
        </w:tc>
      </w:tr>
      <w:tr w:rsidR="008F27DE" w:rsidRPr="008F27DE" w14:paraId="4886D483" w14:textId="77777777" w:rsidTr="00291215">
        <w:tc>
          <w:tcPr>
            <w:tcW w:w="594" w:type="dxa"/>
          </w:tcPr>
          <w:p w14:paraId="07A5D979" w14:textId="77777777" w:rsidR="008F27DE" w:rsidRPr="008F27DE" w:rsidRDefault="001C3185" w:rsidP="00212DC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="00212DC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2" w:type="dxa"/>
          </w:tcPr>
          <w:p w14:paraId="0094AC29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Ісаків Василь Григорович</w:t>
            </w:r>
          </w:p>
        </w:tc>
        <w:tc>
          <w:tcPr>
            <w:tcW w:w="5210" w:type="dxa"/>
          </w:tcPr>
          <w:p w14:paraId="629D5305" w14:textId="77777777" w:rsidR="008F27DE" w:rsidRPr="008F27DE" w:rsidRDefault="00C958E2" w:rsidP="001C318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C958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Староста с. Рибне</w:t>
            </w:r>
          </w:p>
        </w:tc>
      </w:tr>
      <w:tr w:rsidR="008F27DE" w:rsidRPr="008F27DE" w14:paraId="0BF8EF9C" w14:textId="77777777" w:rsidTr="00291215">
        <w:tc>
          <w:tcPr>
            <w:tcW w:w="594" w:type="dxa"/>
          </w:tcPr>
          <w:p w14:paraId="779387E5" w14:textId="77777777" w:rsidR="008F27DE" w:rsidRPr="008F27DE" w:rsidRDefault="00212DC6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52" w:type="dxa"/>
          </w:tcPr>
          <w:p w14:paraId="71D14204" w14:textId="77777777" w:rsidR="008F27DE" w:rsidRPr="008F27DE" w:rsidRDefault="001C318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Зелінська Марія Дмитрівна</w:t>
            </w:r>
          </w:p>
        </w:tc>
        <w:tc>
          <w:tcPr>
            <w:tcW w:w="5210" w:type="dxa"/>
          </w:tcPr>
          <w:p w14:paraId="03DE8DF7" w14:textId="77777777" w:rsidR="008F27DE" w:rsidRPr="008F27DE" w:rsidRDefault="00C958E2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C958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Староста с. Майдан</w:t>
            </w:r>
          </w:p>
        </w:tc>
      </w:tr>
      <w:tr w:rsidR="00212DC6" w:rsidRPr="008F27DE" w14:paraId="734F0203" w14:textId="77777777" w:rsidTr="00291215">
        <w:tc>
          <w:tcPr>
            <w:tcW w:w="594" w:type="dxa"/>
          </w:tcPr>
          <w:p w14:paraId="680CF3F5" w14:textId="77777777" w:rsidR="00212DC6" w:rsidRDefault="00212DC6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52" w:type="dxa"/>
          </w:tcPr>
          <w:p w14:paraId="53F7F85C" w14:textId="77777777" w:rsidR="00212DC6" w:rsidRDefault="009A40B5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Савуляк Руслан Михайлович </w:t>
            </w:r>
          </w:p>
        </w:tc>
        <w:tc>
          <w:tcPr>
            <w:tcW w:w="5210" w:type="dxa"/>
          </w:tcPr>
          <w:p w14:paraId="6AFFD303" w14:textId="77777777" w:rsidR="00212DC6" w:rsidRPr="00C958E2" w:rsidRDefault="006C2CE7" w:rsidP="008F27D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Керівник КП «Ямниця»</w:t>
            </w:r>
          </w:p>
        </w:tc>
      </w:tr>
    </w:tbl>
    <w:p w14:paraId="390D2AE5" w14:textId="77777777" w:rsidR="00291215" w:rsidRDefault="00291215" w:rsidP="0029121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336C22" w14:textId="77777777" w:rsidR="00291215" w:rsidRDefault="00291215" w:rsidP="0029121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81F21" w14:textId="77777777" w:rsidR="00802FB4" w:rsidRPr="00291215" w:rsidRDefault="00802FB4" w:rsidP="00E65CA1">
      <w:pPr>
        <w:spacing w:after="0" w:line="240" w:lineRule="auto"/>
        <w:ind w:left="-284" w:hanging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0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Сільський голова                                                                       </w:t>
      </w:r>
      <w:r w:rsidR="00E65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80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Роман КРУТИЙ    </w:t>
      </w:r>
    </w:p>
    <w:p w14:paraId="1C5F1978" w14:textId="77777777" w:rsidR="00802FB4" w:rsidRPr="003B7879" w:rsidRDefault="00802FB4" w:rsidP="00E22FB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2FB4" w:rsidRPr="003B7879" w:rsidSect="00465F8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BB"/>
    <w:rsid w:val="000018CE"/>
    <w:rsid w:val="00024627"/>
    <w:rsid w:val="00025776"/>
    <w:rsid w:val="000259EE"/>
    <w:rsid w:val="00025CD1"/>
    <w:rsid w:val="00057704"/>
    <w:rsid w:val="00070C5A"/>
    <w:rsid w:val="0007737E"/>
    <w:rsid w:val="000815B8"/>
    <w:rsid w:val="000957E2"/>
    <w:rsid w:val="000B7B02"/>
    <w:rsid w:val="000C22D8"/>
    <w:rsid w:val="000D4B48"/>
    <w:rsid w:val="000F51CA"/>
    <w:rsid w:val="00107D91"/>
    <w:rsid w:val="00110162"/>
    <w:rsid w:val="0012412F"/>
    <w:rsid w:val="00124806"/>
    <w:rsid w:val="001260FB"/>
    <w:rsid w:val="0012760B"/>
    <w:rsid w:val="001463A2"/>
    <w:rsid w:val="0014644B"/>
    <w:rsid w:val="001645F0"/>
    <w:rsid w:val="0017029D"/>
    <w:rsid w:val="00172559"/>
    <w:rsid w:val="001878BD"/>
    <w:rsid w:val="001A5AD9"/>
    <w:rsid w:val="001C3185"/>
    <w:rsid w:val="001E201F"/>
    <w:rsid w:val="001E6C08"/>
    <w:rsid w:val="00212DC6"/>
    <w:rsid w:val="0022399B"/>
    <w:rsid w:val="00250552"/>
    <w:rsid w:val="00251C8A"/>
    <w:rsid w:val="00260D24"/>
    <w:rsid w:val="00266533"/>
    <w:rsid w:val="00273F71"/>
    <w:rsid w:val="00283F04"/>
    <w:rsid w:val="00291215"/>
    <w:rsid w:val="002B2A21"/>
    <w:rsid w:val="002D3660"/>
    <w:rsid w:val="003141FC"/>
    <w:rsid w:val="0032012A"/>
    <w:rsid w:val="0032640E"/>
    <w:rsid w:val="00326720"/>
    <w:rsid w:val="003319A7"/>
    <w:rsid w:val="003336A7"/>
    <w:rsid w:val="00346274"/>
    <w:rsid w:val="003669AF"/>
    <w:rsid w:val="00393BF4"/>
    <w:rsid w:val="003B7879"/>
    <w:rsid w:val="003D0C89"/>
    <w:rsid w:val="003D28AE"/>
    <w:rsid w:val="003E38B7"/>
    <w:rsid w:val="003F22B1"/>
    <w:rsid w:val="0040234E"/>
    <w:rsid w:val="00422B43"/>
    <w:rsid w:val="0044372F"/>
    <w:rsid w:val="004613B7"/>
    <w:rsid w:val="00465F83"/>
    <w:rsid w:val="004664D2"/>
    <w:rsid w:val="004679A2"/>
    <w:rsid w:val="00472483"/>
    <w:rsid w:val="00487862"/>
    <w:rsid w:val="004A693B"/>
    <w:rsid w:val="004B0212"/>
    <w:rsid w:val="004C3A08"/>
    <w:rsid w:val="004C6762"/>
    <w:rsid w:val="004E1937"/>
    <w:rsid w:val="004F63DD"/>
    <w:rsid w:val="00551D9F"/>
    <w:rsid w:val="005568AF"/>
    <w:rsid w:val="005613CF"/>
    <w:rsid w:val="00565C7F"/>
    <w:rsid w:val="005743C1"/>
    <w:rsid w:val="005855B7"/>
    <w:rsid w:val="00587168"/>
    <w:rsid w:val="005D47AF"/>
    <w:rsid w:val="005E1934"/>
    <w:rsid w:val="005F35D7"/>
    <w:rsid w:val="005F627C"/>
    <w:rsid w:val="00603292"/>
    <w:rsid w:val="00603BA0"/>
    <w:rsid w:val="00604F11"/>
    <w:rsid w:val="00611457"/>
    <w:rsid w:val="00630B16"/>
    <w:rsid w:val="00660CE3"/>
    <w:rsid w:val="00665497"/>
    <w:rsid w:val="006813FA"/>
    <w:rsid w:val="00694516"/>
    <w:rsid w:val="006B389C"/>
    <w:rsid w:val="006C2CE7"/>
    <w:rsid w:val="006D562D"/>
    <w:rsid w:val="006E30C8"/>
    <w:rsid w:val="006E679E"/>
    <w:rsid w:val="00723C54"/>
    <w:rsid w:val="00724B4D"/>
    <w:rsid w:val="00730FA2"/>
    <w:rsid w:val="007315D2"/>
    <w:rsid w:val="00733CCA"/>
    <w:rsid w:val="007641D5"/>
    <w:rsid w:val="00770CC6"/>
    <w:rsid w:val="007741C3"/>
    <w:rsid w:val="007A2D5D"/>
    <w:rsid w:val="007C5DD3"/>
    <w:rsid w:val="007E2FB8"/>
    <w:rsid w:val="00802FB4"/>
    <w:rsid w:val="00811488"/>
    <w:rsid w:val="008159BB"/>
    <w:rsid w:val="00815A3F"/>
    <w:rsid w:val="00892AC4"/>
    <w:rsid w:val="00893149"/>
    <w:rsid w:val="00893509"/>
    <w:rsid w:val="008979C8"/>
    <w:rsid w:val="008A2B78"/>
    <w:rsid w:val="008B67E8"/>
    <w:rsid w:val="008C2E77"/>
    <w:rsid w:val="008F27DE"/>
    <w:rsid w:val="008F32F4"/>
    <w:rsid w:val="00911939"/>
    <w:rsid w:val="00925AE8"/>
    <w:rsid w:val="00927B4A"/>
    <w:rsid w:val="009319FE"/>
    <w:rsid w:val="00964257"/>
    <w:rsid w:val="00976C92"/>
    <w:rsid w:val="009828F7"/>
    <w:rsid w:val="00982BA2"/>
    <w:rsid w:val="00996D07"/>
    <w:rsid w:val="009A0A0E"/>
    <w:rsid w:val="009A269F"/>
    <w:rsid w:val="009A40B5"/>
    <w:rsid w:val="009A6689"/>
    <w:rsid w:val="009B6ECE"/>
    <w:rsid w:val="009E0CC2"/>
    <w:rsid w:val="009E3E0A"/>
    <w:rsid w:val="009F4888"/>
    <w:rsid w:val="00A36A26"/>
    <w:rsid w:val="00A67FD5"/>
    <w:rsid w:val="00A86EB3"/>
    <w:rsid w:val="00A922DF"/>
    <w:rsid w:val="00A92887"/>
    <w:rsid w:val="00AB0A40"/>
    <w:rsid w:val="00AB7F4E"/>
    <w:rsid w:val="00AC74E3"/>
    <w:rsid w:val="00AC78CA"/>
    <w:rsid w:val="00AD6E2C"/>
    <w:rsid w:val="00AE20F9"/>
    <w:rsid w:val="00AE3325"/>
    <w:rsid w:val="00AF4555"/>
    <w:rsid w:val="00B00441"/>
    <w:rsid w:val="00B2241D"/>
    <w:rsid w:val="00B54DB1"/>
    <w:rsid w:val="00B63256"/>
    <w:rsid w:val="00BA553C"/>
    <w:rsid w:val="00BB6390"/>
    <w:rsid w:val="00BD4EE1"/>
    <w:rsid w:val="00BF1EB0"/>
    <w:rsid w:val="00C541E1"/>
    <w:rsid w:val="00C73EBE"/>
    <w:rsid w:val="00C76CC6"/>
    <w:rsid w:val="00C7742F"/>
    <w:rsid w:val="00C834FD"/>
    <w:rsid w:val="00C91910"/>
    <w:rsid w:val="00C94426"/>
    <w:rsid w:val="00C958E2"/>
    <w:rsid w:val="00C97B0A"/>
    <w:rsid w:val="00CB0F22"/>
    <w:rsid w:val="00CC158F"/>
    <w:rsid w:val="00CC18A4"/>
    <w:rsid w:val="00CC2C7B"/>
    <w:rsid w:val="00CC45DB"/>
    <w:rsid w:val="00CC76A5"/>
    <w:rsid w:val="00CF2785"/>
    <w:rsid w:val="00D02488"/>
    <w:rsid w:val="00D061CC"/>
    <w:rsid w:val="00D21C62"/>
    <w:rsid w:val="00D22FF0"/>
    <w:rsid w:val="00D318F2"/>
    <w:rsid w:val="00D372BB"/>
    <w:rsid w:val="00D53BA6"/>
    <w:rsid w:val="00D84DE4"/>
    <w:rsid w:val="00D955DF"/>
    <w:rsid w:val="00DD0E05"/>
    <w:rsid w:val="00DD3792"/>
    <w:rsid w:val="00DD51E0"/>
    <w:rsid w:val="00DE0BB0"/>
    <w:rsid w:val="00DE6530"/>
    <w:rsid w:val="00E0052B"/>
    <w:rsid w:val="00E22FB1"/>
    <w:rsid w:val="00E4433F"/>
    <w:rsid w:val="00E65CA1"/>
    <w:rsid w:val="00E721BD"/>
    <w:rsid w:val="00E80829"/>
    <w:rsid w:val="00E95E40"/>
    <w:rsid w:val="00E96561"/>
    <w:rsid w:val="00EC3BA9"/>
    <w:rsid w:val="00EE3854"/>
    <w:rsid w:val="00EF05DF"/>
    <w:rsid w:val="00EF37D8"/>
    <w:rsid w:val="00F16F79"/>
    <w:rsid w:val="00F42010"/>
    <w:rsid w:val="00F43CBB"/>
    <w:rsid w:val="00F53C22"/>
    <w:rsid w:val="00F6308F"/>
    <w:rsid w:val="00F744D0"/>
    <w:rsid w:val="00F82D4F"/>
    <w:rsid w:val="00F834B9"/>
    <w:rsid w:val="00F97CB0"/>
    <w:rsid w:val="00FC2C81"/>
    <w:rsid w:val="00FD1D91"/>
    <w:rsid w:val="00FE1675"/>
    <w:rsid w:val="00FE2DE6"/>
    <w:rsid w:val="00FF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2C2C"/>
  <w15:docId w15:val="{247D4FD3-4B63-4E05-B735-580939F5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E22F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2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112">
    <w:name w:val="rvps2112"/>
    <w:basedOn w:val="a"/>
    <w:rsid w:val="000F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5">
    <w:name w:val="rvts65"/>
    <w:basedOn w:val="a0"/>
    <w:rsid w:val="000F51CA"/>
  </w:style>
  <w:style w:type="paragraph" w:customStyle="1" w:styleId="rvps2113">
    <w:name w:val="rvps2113"/>
    <w:basedOn w:val="a"/>
    <w:rsid w:val="000F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0F51CA"/>
  </w:style>
  <w:style w:type="paragraph" w:customStyle="1" w:styleId="rvps2114">
    <w:name w:val="rvps2114"/>
    <w:basedOn w:val="a"/>
    <w:rsid w:val="000F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182">
    <w:name w:val="rvps2182"/>
    <w:basedOn w:val="a"/>
    <w:rsid w:val="0073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183">
    <w:name w:val="rvps2183"/>
    <w:basedOn w:val="a"/>
    <w:rsid w:val="0073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184">
    <w:name w:val="rvps2184"/>
    <w:basedOn w:val="a"/>
    <w:rsid w:val="0073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8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786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03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F340-EAB1-4796-A069-DC74E7B8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5</Pages>
  <Words>5670</Words>
  <Characters>3233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𝒱𝒾𝓉𝒶𝓁𝒾𝓎 𝐿𝑒𝓈𝒾𝓋</dc:creator>
  <cp:keywords/>
  <dc:description/>
  <cp:lastModifiedBy>Admin</cp:lastModifiedBy>
  <cp:revision>183</cp:revision>
  <cp:lastPrinted>2023-06-28T09:27:00Z</cp:lastPrinted>
  <dcterms:created xsi:type="dcterms:W3CDTF">2023-05-15T13:45:00Z</dcterms:created>
  <dcterms:modified xsi:type="dcterms:W3CDTF">2023-10-13T08:19:00Z</dcterms:modified>
</cp:coreProperties>
</file>