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:rsidR="009B17E5" w:rsidRPr="00B77607" w:rsidRDefault="009B17E5" w:rsidP="009B17E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6B9C" w:rsidRPr="002463AD" w:rsidRDefault="009B17E5" w:rsidP="00826B9C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826B9C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826B9C" w:rsidRPr="002463AD" w:rsidRDefault="00826B9C" w:rsidP="00826B9C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826B9C" w:rsidRPr="002463AD" w:rsidRDefault="00826B9C" w:rsidP="00826B9C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826B9C" w:rsidRPr="002463AD" w:rsidRDefault="00826B9C" w:rsidP="00826B9C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826B9C" w:rsidRPr="002463AD" w:rsidRDefault="00826B9C" w:rsidP="00826B9C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826B9C" w:rsidRPr="002463AD" w:rsidRDefault="00826B9C" w:rsidP="00826B9C">
      <w:pPr>
        <w:jc w:val="center"/>
        <w:rPr>
          <w:b/>
          <w:bCs/>
          <w:sz w:val="28"/>
          <w:szCs w:val="28"/>
          <w:lang w:val="ru-RU"/>
        </w:rPr>
      </w:pPr>
    </w:p>
    <w:p w:rsidR="00826B9C" w:rsidRPr="002463AD" w:rsidRDefault="00826B9C" w:rsidP="00826B9C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826B9C" w:rsidRPr="002463AD" w:rsidRDefault="004B0B9D" w:rsidP="004B0B9D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C8150C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826B9C" w:rsidRPr="002463AD" w:rsidRDefault="00826B9C" w:rsidP="00826B9C">
      <w:pPr>
        <w:jc w:val="center"/>
        <w:rPr>
          <w:sz w:val="28"/>
          <w:szCs w:val="28"/>
          <w:lang w:val="ru-RU"/>
        </w:rPr>
      </w:pPr>
    </w:p>
    <w:p w:rsidR="00826B9C" w:rsidRPr="002463AD" w:rsidRDefault="00826B9C" w:rsidP="00826B9C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:rsidR="001C7644" w:rsidRPr="00000912" w:rsidRDefault="001C7644" w:rsidP="00826B9C">
      <w:pPr>
        <w:jc w:val="center"/>
        <w:rPr>
          <w:bCs/>
          <w:sz w:val="28"/>
          <w:szCs w:val="28"/>
          <w:lang w:val="ru-RU"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245689">
        <w:rPr>
          <w:sz w:val="28"/>
          <w:szCs w:val="28"/>
        </w:rPr>
        <w:t>ПрАТ</w:t>
      </w:r>
      <w:r w:rsidR="00BE17F9">
        <w:rPr>
          <w:sz w:val="28"/>
          <w:szCs w:val="28"/>
        </w:rPr>
        <w:t xml:space="preserve"> «</w:t>
      </w:r>
      <w:r w:rsidR="00826B9C">
        <w:rPr>
          <w:sz w:val="28"/>
          <w:szCs w:val="28"/>
        </w:rPr>
        <w:t>Івано-Франківськ</w:t>
      </w:r>
      <w:r w:rsidR="00245689">
        <w:rPr>
          <w:sz w:val="28"/>
          <w:szCs w:val="28"/>
        </w:rPr>
        <w:t>цемент</w:t>
      </w:r>
      <w:r w:rsidR="00BE17F9">
        <w:rPr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245689">
        <w:rPr>
          <w:sz w:val="28"/>
          <w:szCs w:val="28"/>
        </w:rPr>
        <w:t>2</w:t>
      </w:r>
      <w:r w:rsidR="00826B9C">
        <w:rPr>
          <w:sz w:val="28"/>
          <w:szCs w:val="28"/>
        </w:rPr>
        <w:t>4</w:t>
      </w:r>
      <w:r w:rsidR="001C7644">
        <w:rPr>
          <w:sz w:val="28"/>
          <w:szCs w:val="28"/>
        </w:rPr>
        <w:t>,</w:t>
      </w:r>
      <w:r w:rsidR="00245689">
        <w:rPr>
          <w:sz w:val="28"/>
          <w:szCs w:val="28"/>
        </w:rPr>
        <w:t>2914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4B0B9D">
        <w:rPr>
          <w:sz w:val="28"/>
          <w:szCs w:val="28"/>
        </w:rPr>
        <w:t>за межами населеного пункту</w:t>
      </w:r>
      <w:r w:rsidR="00B81A96" w:rsidRPr="00160CEA">
        <w:rPr>
          <w:sz w:val="28"/>
          <w:szCs w:val="28"/>
        </w:rPr>
        <w:t xml:space="preserve"> с. </w:t>
      </w:r>
      <w:r w:rsidR="00826B9C">
        <w:rPr>
          <w:sz w:val="28"/>
          <w:szCs w:val="28"/>
        </w:rPr>
        <w:t>Павлівка</w:t>
      </w:r>
      <w:r w:rsidR="00B81A96" w:rsidRPr="00160CEA">
        <w:rPr>
          <w:sz w:val="28"/>
          <w:szCs w:val="28"/>
        </w:rPr>
        <w:t xml:space="preserve">, </w:t>
      </w:r>
      <w:r w:rsidR="00826B9C">
        <w:rPr>
          <w:sz w:val="28"/>
          <w:szCs w:val="28"/>
        </w:rPr>
        <w:t>урочище «Локатори»</w:t>
      </w:r>
      <w:r w:rsidR="00B81A96" w:rsidRPr="00160CE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BA53A7">
        <w:rPr>
          <w:sz w:val="28"/>
          <w:szCs w:val="28"/>
        </w:rPr>
        <w:t>0</w:t>
      </w:r>
      <w:r w:rsidR="00826B9C">
        <w:rPr>
          <w:sz w:val="28"/>
          <w:szCs w:val="28"/>
        </w:rPr>
        <w:t>3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826B9C">
        <w:rPr>
          <w:sz w:val="28"/>
          <w:szCs w:val="28"/>
        </w:rPr>
        <w:t>1</w:t>
      </w:r>
      <w:r w:rsidRPr="00FC4AD4">
        <w:rPr>
          <w:sz w:val="28"/>
          <w:szCs w:val="28"/>
        </w:rPr>
        <w:t>.20</w:t>
      </w:r>
      <w:r w:rsidR="00826B9C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826B9C">
        <w:rPr>
          <w:sz w:val="28"/>
          <w:szCs w:val="28"/>
        </w:rPr>
        <w:t>31978</w:t>
      </w:r>
      <w:r w:rsidR="00245689">
        <w:rPr>
          <w:sz w:val="28"/>
          <w:szCs w:val="28"/>
        </w:rPr>
        <w:t>6521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</w:t>
      </w:r>
      <w:r w:rsidR="006D4DE1">
        <w:rPr>
          <w:sz w:val="28"/>
          <w:szCs w:val="28"/>
        </w:rPr>
        <w:t>0</w:t>
      </w:r>
      <w:r w:rsidR="00826B9C">
        <w:rPr>
          <w:sz w:val="28"/>
          <w:szCs w:val="28"/>
        </w:rPr>
        <w:t>9</w:t>
      </w:r>
      <w:r w:rsidR="007544B0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826B9C">
        <w:rPr>
          <w:sz w:val="28"/>
          <w:szCs w:val="28"/>
        </w:rPr>
        <w:t>1</w:t>
      </w:r>
      <w:r w:rsidR="007544B0">
        <w:rPr>
          <w:sz w:val="28"/>
          <w:szCs w:val="28"/>
        </w:rPr>
        <w:t>.20</w:t>
      </w:r>
      <w:r w:rsidR="00826B9C">
        <w:rPr>
          <w:sz w:val="28"/>
          <w:szCs w:val="28"/>
        </w:rPr>
        <w:t>23</w:t>
      </w:r>
      <w:r w:rsidR="007544B0">
        <w:rPr>
          <w:sz w:val="28"/>
          <w:szCs w:val="28"/>
        </w:rPr>
        <w:t xml:space="preserve"> року</w:t>
      </w:r>
      <w:r w:rsidR="00ED3064">
        <w:rPr>
          <w:sz w:val="28"/>
          <w:szCs w:val="28"/>
        </w:rPr>
        <w:t xml:space="preserve">, </w:t>
      </w:r>
      <w:r w:rsidR="00245689">
        <w:rPr>
          <w:sz w:val="28"/>
          <w:szCs w:val="28"/>
        </w:rPr>
        <w:t>В</w:t>
      </w:r>
      <w:r w:rsidR="00ED3064">
        <w:rPr>
          <w:sz w:val="28"/>
          <w:szCs w:val="28"/>
        </w:rPr>
        <w:t>итяг з реєстру прав в</w:t>
      </w:r>
      <w:r w:rsidR="00245689">
        <w:rPr>
          <w:sz w:val="28"/>
          <w:szCs w:val="28"/>
        </w:rPr>
        <w:t>ласності на нерухоме майно від 18</w:t>
      </w:r>
      <w:r w:rsidR="00ED3064">
        <w:rPr>
          <w:sz w:val="28"/>
          <w:szCs w:val="28"/>
        </w:rPr>
        <w:t>.</w:t>
      </w:r>
      <w:r w:rsidR="00245689">
        <w:rPr>
          <w:sz w:val="28"/>
          <w:szCs w:val="28"/>
        </w:rPr>
        <w:t>10</w:t>
      </w:r>
      <w:r w:rsidR="00ED3064">
        <w:rPr>
          <w:sz w:val="28"/>
          <w:szCs w:val="28"/>
        </w:rPr>
        <w:t>.</w:t>
      </w:r>
      <w:r w:rsidR="00245689">
        <w:rPr>
          <w:sz w:val="28"/>
          <w:szCs w:val="28"/>
        </w:rPr>
        <w:t>2007</w:t>
      </w:r>
      <w:r w:rsidR="00ED3064">
        <w:rPr>
          <w:sz w:val="28"/>
          <w:szCs w:val="28"/>
        </w:rPr>
        <w:t xml:space="preserve"> р. №</w:t>
      </w:r>
      <w:r w:rsidR="00245689">
        <w:rPr>
          <w:sz w:val="28"/>
          <w:szCs w:val="28"/>
        </w:rPr>
        <w:t>16325091</w:t>
      </w:r>
      <w:r w:rsidR="00ED3064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 xml:space="preserve">Ямницька сільська рада </w:t>
      </w:r>
    </w:p>
    <w:p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EE4019">
        <w:rPr>
          <w:sz w:val="28"/>
          <w:szCs w:val="28"/>
        </w:rPr>
        <w:t>ПрАТ «Івано-Франківськцемент»</w:t>
      </w:r>
      <w:r w:rsidR="00EE4019" w:rsidRPr="00FC4AD4">
        <w:rPr>
          <w:sz w:val="28"/>
          <w:szCs w:val="28"/>
        </w:rPr>
        <w:t xml:space="preserve"> </w:t>
      </w:r>
      <w:r w:rsidR="00EE4019">
        <w:rPr>
          <w:sz w:val="28"/>
          <w:szCs w:val="28"/>
        </w:rPr>
        <w:t>на проведення експертної грошової оцінки земельної ділянки площею 24,2914</w:t>
      </w:r>
      <w:r w:rsidR="00EE4019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1872B0">
        <w:rPr>
          <w:sz w:val="28"/>
          <w:szCs w:val="28"/>
        </w:rPr>
        <w:t>за межами населеного пункту</w:t>
      </w:r>
      <w:r w:rsidR="00EE4019" w:rsidRPr="00160CEA">
        <w:rPr>
          <w:sz w:val="28"/>
          <w:szCs w:val="28"/>
        </w:rPr>
        <w:t xml:space="preserve"> с. </w:t>
      </w:r>
      <w:r w:rsidR="00EE4019">
        <w:rPr>
          <w:sz w:val="28"/>
          <w:szCs w:val="28"/>
        </w:rPr>
        <w:t>Павлівка</w:t>
      </w:r>
      <w:r w:rsidR="00EE4019" w:rsidRPr="00160CEA">
        <w:rPr>
          <w:sz w:val="28"/>
          <w:szCs w:val="28"/>
        </w:rPr>
        <w:t xml:space="preserve">, </w:t>
      </w:r>
      <w:r w:rsidR="00EE4019">
        <w:rPr>
          <w:sz w:val="28"/>
          <w:szCs w:val="28"/>
        </w:rPr>
        <w:t>урочище «Локатори»</w:t>
      </w:r>
      <w:r w:rsidR="00921A2D" w:rsidRPr="00160CEA">
        <w:rPr>
          <w:sz w:val="28"/>
          <w:szCs w:val="28"/>
        </w:rPr>
        <w:t xml:space="preserve">, </w:t>
      </w:r>
      <w:r w:rsidRPr="002158FE">
        <w:rPr>
          <w:sz w:val="28"/>
          <w:szCs w:val="28"/>
        </w:rPr>
        <w:t>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</w:t>
      </w:r>
      <w:r w:rsidR="00921A2D">
        <w:rPr>
          <w:sz w:val="28"/>
          <w:szCs w:val="28"/>
        </w:rPr>
        <w:t>883800</w:t>
      </w:r>
      <w:r w:rsidR="00B81A96">
        <w:rPr>
          <w:sz w:val="28"/>
          <w:szCs w:val="28"/>
        </w:rPr>
        <w:t>:</w:t>
      </w:r>
      <w:r w:rsidR="00921A2D">
        <w:rPr>
          <w:sz w:val="28"/>
          <w:szCs w:val="28"/>
        </w:rPr>
        <w:t>11</w:t>
      </w:r>
      <w:r w:rsidR="00B81A96">
        <w:rPr>
          <w:sz w:val="28"/>
          <w:szCs w:val="28"/>
        </w:rPr>
        <w:t>:0</w:t>
      </w:r>
      <w:r w:rsidR="00921A2D">
        <w:rPr>
          <w:sz w:val="28"/>
          <w:szCs w:val="28"/>
        </w:rPr>
        <w:t>01</w:t>
      </w:r>
      <w:r w:rsidR="00B81A96">
        <w:rPr>
          <w:sz w:val="28"/>
          <w:szCs w:val="28"/>
        </w:rPr>
        <w:t>:</w:t>
      </w:r>
      <w:r w:rsidR="00921A2D">
        <w:rPr>
          <w:sz w:val="28"/>
          <w:szCs w:val="28"/>
        </w:rPr>
        <w:t>000</w:t>
      </w:r>
      <w:r w:rsidR="00EE4019">
        <w:rPr>
          <w:sz w:val="28"/>
          <w:szCs w:val="28"/>
        </w:rPr>
        <w:t>1</w:t>
      </w:r>
      <w:r w:rsidR="00F76CD6">
        <w:rPr>
          <w:sz w:val="28"/>
          <w:szCs w:val="28"/>
        </w:rPr>
        <w:t>.</w:t>
      </w: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 xml:space="preserve">голові Ямницької сільської ради укласти договір на оплату авансового внеску в рахунок оплати ціни земельної ділянки, що не може бути </w:t>
      </w:r>
      <w:r w:rsidRPr="00FC4AD4">
        <w:rPr>
          <w:sz w:val="28"/>
          <w:szCs w:val="28"/>
        </w:rPr>
        <w:lastRenderedPageBreak/>
        <w:t>більшим ніж 20% вартості земельної ділянки, визначеної за нормативною грошовою оцінкою земельної ділянки.</w:t>
      </w:r>
    </w:p>
    <w:p w:rsidR="00E578C5" w:rsidRDefault="00E578C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419" w:rsidRDefault="00554419" w:rsidP="000A17EF">
      <w:r>
        <w:separator/>
      </w:r>
    </w:p>
  </w:endnote>
  <w:endnote w:type="continuationSeparator" w:id="0">
    <w:p w:rsidR="00554419" w:rsidRDefault="00554419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19" w:rsidRDefault="00554419" w:rsidP="000A17EF">
      <w:r>
        <w:separator/>
      </w:r>
    </w:p>
  </w:footnote>
  <w:footnote w:type="continuationSeparator" w:id="0">
    <w:p w:rsidR="00554419" w:rsidRDefault="00554419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4CE4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0D2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2B0"/>
    <w:rsid w:val="0018797E"/>
    <w:rsid w:val="00191CAF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5689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0B9D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419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1294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6B9C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8D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1A2D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2970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1DDF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50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2A84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6D3C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0D5F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064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4019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20D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0399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F96B7"/>
  <w15:docId w15:val="{5B30454A-864C-408F-A6E7-6A9B8A34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3805-493B-4A5B-9063-47D6A650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12</cp:revision>
  <cp:lastPrinted>2018-03-23T12:25:00Z</cp:lastPrinted>
  <dcterms:created xsi:type="dcterms:W3CDTF">2024-02-14T08:21:00Z</dcterms:created>
  <dcterms:modified xsi:type="dcterms:W3CDTF">2024-02-28T08:13:00Z</dcterms:modified>
</cp:coreProperties>
</file>