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16C0" w14:textId="77777777"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D2973D0" wp14:editId="3338D461">
            <wp:simplePos x="0" y="0"/>
            <wp:positionH relativeFrom="column">
              <wp:posOffset>3039745</wp:posOffset>
            </wp:positionH>
            <wp:positionV relativeFrom="paragraph">
              <wp:posOffset>144145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6EA42F" w14:textId="77777777" w:rsidR="00F80F93" w:rsidRPr="00F80F93" w:rsidRDefault="00F80F93" w:rsidP="00635C57">
      <w:pPr>
        <w:tabs>
          <w:tab w:val="left" w:pos="284"/>
        </w:tabs>
        <w:ind w:left="142" w:right="-285"/>
      </w:pPr>
    </w:p>
    <w:p w14:paraId="409D7026" w14:textId="77777777" w:rsidR="00F80F93" w:rsidRDefault="00F80F93" w:rsidP="00635C57">
      <w:pPr>
        <w:tabs>
          <w:tab w:val="left" w:pos="284"/>
        </w:tabs>
        <w:ind w:left="142" w:right="-285"/>
      </w:pPr>
    </w:p>
    <w:p w14:paraId="72E429CF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14:paraId="3624D965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14:paraId="3EB4C072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3747BD91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ВОСЬМЕ ДЕМОКРАТИЧНЕ СКЛИКАННЯ</w:t>
      </w:r>
    </w:p>
    <w:p w14:paraId="56402995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ТРИДЦЯТЬ ШОСТА ПОЗАЧЕРГОВА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СЕСІЯ</w:t>
      </w:r>
    </w:p>
    <w:p w14:paraId="76882506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014699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2BFE3952" w14:textId="1A046544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32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2E9BB2E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EBCFC" w14:textId="77777777" w:rsidR="001A31EA" w:rsidRDefault="001A31EA" w:rsidP="001A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27 січня 2026 року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C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Ямниця</w:t>
      </w:r>
    </w:p>
    <w:p w14:paraId="0F64F142" w14:textId="77777777" w:rsidR="001A31EA" w:rsidRPr="001A31EA" w:rsidRDefault="001A31EA" w:rsidP="001A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81F0F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 проведення земельних торгів </w:t>
      </w:r>
    </w:p>
    <w:p w14:paraId="371C5120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 формі аукціону з продажу </w:t>
      </w:r>
    </w:p>
    <w:p w14:paraId="546107D3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права оренди земельної ділянки </w:t>
      </w:r>
    </w:p>
    <w:p w14:paraId="29760345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F682AD6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</w:t>
      </w:r>
      <w:r w:rsid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14:paraId="4A401322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172ACC75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5FF25475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земельні торги у формі аукціону з продажу права оренди земе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загальною площею 4,0195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Ратово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ради, Івано-Франківського району, Івано-Франківської області.</w:t>
      </w:r>
    </w:p>
    <w:p w14:paraId="6E9EEFEE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ділянки: 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262588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8601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2677F16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Затвердити такі умови продажу права оренди земельної ділянки, зазначеної в пункті 1 рішення:</w:t>
      </w:r>
    </w:p>
    <w:p w14:paraId="37835220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цільове призначення земельної ділянки –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цільового призначення 0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3F25504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2.2. встановити строк оренди земельної ділянки – 10 (десять) років;</w:t>
      </w:r>
    </w:p>
    <w:p w14:paraId="42B4478E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14:paraId="1929E8E8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14:paraId="77D8C958" w14:textId="77777777" w:rsidR="00D9026C" w:rsidRDefault="00D9026C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2B13698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3. Погодити умови про</w:t>
      </w:r>
      <w:r w:rsidR="005D27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кту договору оренди земельної ділянки </w:t>
      </w:r>
      <w:r w:rsidR="00C2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4,0195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«Ратово»,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ради, Івано-Франківського району, Івано-Франківської області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</w:t>
      </w:r>
      <w:r w:rsid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2625888601:03:012:0743</w:t>
      </w:r>
      <w:r w:rsidRPr="00635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що додається.</w:t>
      </w:r>
    </w:p>
    <w:p w14:paraId="73884859" w14:textId="77777777"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Уповноважити сільського голову Романа Крутого за результатами проведення земельних торгів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– Ямницької сільської ради. </w:t>
      </w:r>
    </w:p>
    <w:p w14:paraId="4E4C6416" w14:textId="77777777"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14:paraId="63A86D3E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4F73C7C7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3F87C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062B3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7229B" w14:textId="77777777" w:rsidR="00F80F93" w:rsidRPr="00F80F93" w:rsidRDefault="00F80F93" w:rsidP="00635C57">
      <w:pPr>
        <w:tabs>
          <w:tab w:val="left" w:pos="284"/>
          <w:tab w:val="left" w:pos="3225"/>
        </w:tabs>
        <w:spacing w:after="0" w:line="240" w:lineRule="auto"/>
        <w:ind w:left="142"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Сільський  голова                                                                      Роман  КРУТИЙ</w:t>
      </w:r>
    </w:p>
    <w:p w14:paraId="3A7742EA" w14:textId="77777777"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4EE41A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16BCC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14D58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119CF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80952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A5095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203AC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3C961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194A9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0EC2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FE542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B2092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D43CD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EE33F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09E36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24B8A" w14:textId="77777777"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</w:rPr>
      </w:pPr>
    </w:p>
    <w:p w14:paraId="35F8E9B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92BD420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17588A6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508048C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FA34A32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6624A1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3C20E61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6AE82E4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FE05526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C2F5111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E45F735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E35"/>
    <w:rsid w:val="0000647C"/>
    <w:rsid w:val="00013602"/>
    <w:rsid w:val="00057A87"/>
    <w:rsid w:val="00083D5F"/>
    <w:rsid w:val="001A31EA"/>
    <w:rsid w:val="001C68E5"/>
    <w:rsid w:val="00247E4B"/>
    <w:rsid w:val="002B06E9"/>
    <w:rsid w:val="00380579"/>
    <w:rsid w:val="0039111A"/>
    <w:rsid w:val="00493F7C"/>
    <w:rsid w:val="004A28B9"/>
    <w:rsid w:val="0052331E"/>
    <w:rsid w:val="0058248C"/>
    <w:rsid w:val="005C689F"/>
    <w:rsid w:val="005D27B3"/>
    <w:rsid w:val="00635C57"/>
    <w:rsid w:val="006B57E0"/>
    <w:rsid w:val="006C23F5"/>
    <w:rsid w:val="007571AD"/>
    <w:rsid w:val="0077646E"/>
    <w:rsid w:val="00786E35"/>
    <w:rsid w:val="00855F74"/>
    <w:rsid w:val="009C3014"/>
    <w:rsid w:val="00A32B45"/>
    <w:rsid w:val="00AC3C45"/>
    <w:rsid w:val="00B00E9A"/>
    <w:rsid w:val="00C20CF6"/>
    <w:rsid w:val="00D414E6"/>
    <w:rsid w:val="00D5427B"/>
    <w:rsid w:val="00D9026C"/>
    <w:rsid w:val="00EF2B90"/>
    <w:rsid w:val="00F4085E"/>
    <w:rsid w:val="00F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F40E"/>
  <w15:docId w15:val="{8E765E3F-6B30-4B6C-8B51-C97F9ACA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11</cp:revision>
  <cp:lastPrinted>2026-01-23T12:00:00Z</cp:lastPrinted>
  <dcterms:created xsi:type="dcterms:W3CDTF">2026-01-20T14:40:00Z</dcterms:created>
  <dcterms:modified xsi:type="dcterms:W3CDTF">2026-01-28T08:59:00Z</dcterms:modified>
</cp:coreProperties>
</file>