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2004CA" w:rsidRPr="00D61E4B" w:rsidRDefault="00000000" w:rsidP="004D5750">
      <w:pPr>
        <w:spacing w:after="0" w:line="240" w:lineRule="auto"/>
        <w:jc w:val="center"/>
      </w:pPr>
      <w:r>
        <w:rPr>
          <w:noProof/>
          <w:lang w:val="en-U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9.3pt;height:62.9pt;visibility:visible">
            <v:imagedata r:id="rId5" o:title=""/>
          </v:shape>
        </w:pict>
      </w:r>
    </w:p>
    <w:p w:rsidR="005F1FAA" w:rsidRPr="005F1FAA" w:rsidRDefault="005F1FAA" w:rsidP="004D575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F1FAA">
        <w:rPr>
          <w:rFonts w:ascii="Times New Roman" w:hAnsi="Times New Roman" w:cs="Times New Roman"/>
          <w:b/>
          <w:bCs/>
          <w:sz w:val="28"/>
          <w:szCs w:val="28"/>
        </w:rPr>
        <w:t>ЯМНИЦЬКА СІЛЬСЬКА РАДА</w:t>
      </w:r>
    </w:p>
    <w:p w:rsidR="005F1FAA" w:rsidRPr="005F1FAA" w:rsidRDefault="005F1FAA" w:rsidP="004D575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F1FAA">
        <w:rPr>
          <w:rFonts w:ascii="Times New Roman" w:hAnsi="Times New Roman" w:cs="Times New Roman"/>
          <w:b/>
          <w:sz w:val="28"/>
          <w:szCs w:val="28"/>
        </w:rPr>
        <w:t xml:space="preserve">ІВАНО-ФРАНКІВСЬКОГО РАЙОНУ </w:t>
      </w:r>
    </w:p>
    <w:p w:rsidR="005F1FAA" w:rsidRPr="005F1FAA" w:rsidRDefault="005F1FAA" w:rsidP="004D575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F1FAA">
        <w:rPr>
          <w:rFonts w:ascii="Times New Roman" w:hAnsi="Times New Roman" w:cs="Times New Roman"/>
          <w:b/>
          <w:sz w:val="28"/>
          <w:szCs w:val="28"/>
        </w:rPr>
        <w:t>ІВАНО-ФРАНКІВСЬКОЇ ОБЛАСТІ</w:t>
      </w:r>
    </w:p>
    <w:p w:rsidR="000B70D0" w:rsidRPr="000B70D0" w:rsidRDefault="000B70D0" w:rsidP="004D575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B70D0">
        <w:rPr>
          <w:rFonts w:ascii="Times New Roman" w:hAnsi="Times New Roman" w:cs="Times New Roman"/>
          <w:b/>
          <w:bCs/>
          <w:sz w:val="28"/>
          <w:szCs w:val="28"/>
        </w:rPr>
        <w:t>ВОСЬМЕ ДЕМОКРАТИЧНЕ СКЛИКАННЯ</w:t>
      </w:r>
    </w:p>
    <w:p w:rsidR="004D5750" w:rsidRDefault="004D5750" w:rsidP="004D575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4D5750">
        <w:rPr>
          <w:rFonts w:ascii="Times New Roman" w:hAnsi="Times New Roman" w:cs="Times New Roman"/>
          <w:b/>
          <w:bCs/>
          <w:sz w:val="28"/>
          <w:szCs w:val="28"/>
        </w:rPr>
        <w:t>СОРОК ПЕРША</w:t>
      </w:r>
      <w:r w:rsidRPr="004D5750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СЕСІЯ</w:t>
      </w:r>
    </w:p>
    <w:p w:rsidR="004D5750" w:rsidRPr="004D5750" w:rsidRDefault="004D5750" w:rsidP="004D575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D5750" w:rsidRPr="004D5750" w:rsidRDefault="004D5750" w:rsidP="004D5750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D5750">
        <w:rPr>
          <w:rFonts w:ascii="Times New Roman" w:hAnsi="Times New Roman" w:cs="Times New Roman"/>
          <w:b/>
          <w:sz w:val="32"/>
          <w:szCs w:val="32"/>
        </w:rPr>
        <w:t>Р І Ш Е Н Н Я</w:t>
      </w:r>
    </w:p>
    <w:p w:rsidR="004D5750" w:rsidRDefault="004D5750" w:rsidP="004D575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D5750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                                           </w:t>
      </w:r>
      <w:r w:rsidR="0079053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4D5750" w:rsidRPr="004D5750" w:rsidRDefault="004D5750" w:rsidP="004D5750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D5750" w:rsidRPr="004D5750" w:rsidRDefault="004D5750" w:rsidP="004D575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5750">
        <w:rPr>
          <w:rFonts w:ascii="Times New Roman" w:hAnsi="Times New Roman" w:cs="Times New Roman"/>
          <w:sz w:val="28"/>
          <w:szCs w:val="28"/>
        </w:rPr>
        <w:t xml:space="preserve">від </w:t>
      </w:r>
      <w:r w:rsidRPr="004D5750">
        <w:rPr>
          <w:rFonts w:ascii="Times New Roman" w:hAnsi="Times New Roman" w:cs="Times New Roman"/>
          <w:sz w:val="28"/>
          <w:szCs w:val="28"/>
          <w:lang w:val="ru-RU"/>
        </w:rPr>
        <w:t>24</w:t>
      </w:r>
      <w:r w:rsidRPr="004D5750">
        <w:rPr>
          <w:rFonts w:ascii="Times New Roman" w:hAnsi="Times New Roman" w:cs="Times New Roman"/>
          <w:sz w:val="28"/>
          <w:szCs w:val="28"/>
        </w:rPr>
        <w:t xml:space="preserve"> вересня 2026 року</w:t>
      </w:r>
      <w:r w:rsidRPr="004D5750">
        <w:rPr>
          <w:rFonts w:ascii="Times New Roman" w:hAnsi="Times New Roman" w:cs="Times New Roman"/>
          <w:sz w:val="28"/>
          <w:szCs w:val="28"/>
        </w:rPr>
        <w:tab/>
      </w:r>
      <w:r w:rsidRPr="004D5750">
        <w:rPr>
          <w:rFonts w:ascii="Times New Roman" w:hAnsi="Times New Roman" w:cs="Times New Roman"/>
          <w:sz w:val="28"/>
          <w:szCs w:val="28"/>
        </w:rPr>
        <w:tab/>
      </w:r>
      <w:r w:rsidRPr="004D5750">
        <w:rPr>
          <w:rFonts w:ascii="Times New Roman" w:hAnsi="Times New Roman" w:cs="Times New Roman"/>
          <w:sz w:val="28"/>
          <w:szCs w:val="28"/>
        </w:rPr>
        <w:tab/>
      </w:r>
      <w:r w:rsidRPr="004D5750">
        <w:rPr>
          <w:rFonts w:ascii="Times New Roman" w:hAnsi="Times New Roman" w:cs="Times New Roman"/>
          <w:sz w:val="28"/>
          <w:szCs w:val="28"/>
        </w:rPr>
        <w:tab/>
      </w:r>
      <w:r w:rsidRPr="004D5750">
        <w:rPr>
          <w:rFonts w:ascii="Times New Roman" w:hAnsi="Times New Roman" w:cs="Times New Roman"/>
          <w:sz w:val="28"/>
          <w:szCs w:val="28"/>
        </w:rPr>
        <w:tab/>
      </w:r>
      <w:r w:rsidRPr="004D5750">
        <w:rPr>
          <w:rFonts w:ascii="Times New Roman" w:hAnsi="Times New Roman" w:cs="Times New Roman"/>
          <w:sz w:val="28"/>
          <w:szCs w:val="28"/>
        </w:rPr>
        <w:tab/>
        <w:t xml:space="preserve">               с. Ямниця </w:t>
      </w:r>
    </w:p>
    <w:p w:rsidR="000B70D0" w:rsidRPr="000B70D0" w:rsidRDefault="000B70D0" w:rsidP="004D575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004CA" w:rsidRDefault="002004CA" w:rsidP="004D5750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Про затвердження експертної</w:t>
      </w:r>
    </w:p>
    <w:p w:rsidR="002004CA" w:rsidRPr="00DC0639" w:rsidRDefault="002004CA" w:rsidP="004D5750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грошової оцінки земельної ділянки</w:t>
      </w:r>
    </w:p>
    <w:p w:rsidR="002004CA" w:rsidRDefault="002004CA" w:rsidP="004D575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2004CA" w:rsidRPr="000B70D0" w:rsidRDefault="002004CA" w:rsidP="004D575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847C74">
        <w:rPr>
          <w:rFonts w:ascii="Times New Roman" w:hAnsi="Times New Roman" w:cs="Times New Roman"/>
          <w:sz w:val="28"/>
          <w:szCs w:val="28"/>
        </w:rPr>
        <w:t xml:space="preserve">Відповідно до Закону України </w:t>
      </w:r>
      <w:r w:rsidR="009239BA" w:rsidRPr="00847C74">
        <w:rPr>
          <w:rFonts w:ascii="Times New Roman" w:hAnsi="Times New Roman" w:cs="Times New Roman"/>
          <w:sz w:val="28"/>
          <w:szCs w:val="28"/>
        </w:rPr>
        <w:t>“</w:t>
      </w:r>
      <w:r w:rsidRPr="00847C74">
        <w:rPr>
          <w:rFonts w:ascii="Times New Roman" w:hAnsi="Times New Roman" w:cs="Times New Roman"/>
          <w:sz w:val="28"/>
          <w:szCs w:val="28"/>
        </w:rPr>
        <w:t>Про місцеве самоврядування в Україні</w:t>
      </w:r>
      <w:r w:rsidR="009239BA" w:rsidRPr="00847C74">
        <w:rPr>
          <w:rFonts w:ascii="Times New Roman" w:hAnsi="Times New Roman" w:cs="Times New Roman"/>
          <w:sz w:val="28"/>
          <w:szCs w:val="28"/>
        </w:rPr>
        <w:t>”</w:t>
      </w:r>
      <w:r w:rsidRPr="00847C74">
        <w:rPr>
          <w:rFonts w:ascii="Times New Roman" w:hAnsi="Times New Roman" w:cs="Times New Roman"/>
          <w:sz w:val="28"/>
          <w:szCs w:val="28"/>
        </w:rPr>
        <w:t>, статей 12,</w:t>
      </w:r>
      <w:r w:rsidR="009239BA" w:rsidRPr="00847C74">
        <w:rPr>
          <w:rFonts w:ascii="Times New Roman" w:hAnsi="Times New Roman" w:cs="Times New Roman"/>
          <w:sz w:val="28"/>
          <w:szCs w:val="28"/>
        </w:rPr>
        <w:t xml:space="preserve"> 128</w:t>
      </w:r>
      <w:r w:rsidRPr="00847C74">
        <w:rPr>
          <w:rFonts w:ascii="Times New Roman" w:hAnsi="Times New Roman" w:cs="Times New Roman"/>
          <w:sz w:val="28"/>
          <w:szCs w:val="28"/>
        </w:rPr>
        <w:t xml:space="preserve"> Земельного Кодексу України, розглянувши клопотання </w:t>
      </w:r>
      <w:r w:rsidR="00B97BF4" w:rsidRPr="00847C74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0B70D0" w:rsidRPr="000B70D0">
        <w:rPr>
          <w:rFonts w:ascii="Times New Roman" w:hAnsi="Times New Roman" w:cs="Times New Roman"/>
          <w:sz w:val="28"/>
          <w:szCs w:val="28"/>
        </w:rPr>
        <w:t>ПрАТ «Івано-Франківськцемент»</w:t>
      </w:r>
      <w:r w:rsidR="00DD0C33" w:rsidRPr="00847C74">
        <w:rPr>
          <w:rFonts w:ascii="Times New Roman" w:hAnsi="Times New Roman" w:cs="Times New Roman"/>
          <w:sz w:val="28"/>
          <w:szCs w:val="28"/>
        </w:rPr>
        <w:t xml:space="preserve"> про затвердження звіту про експертну </w:t>
      </w:r>
      <w:r w:rsidR="00DD0C33" w:rsidRPr="000B70D0">
        <w:rPr>
          <w:rFonts w:ascii="Times New Roman" w:hAnsi="Times New Roman" w:cs="Times New Roman"/>
          <w:sz w:val="28"/>
          <w:szCs w:val="28"/>
        </w:rPr>
        <w:t>грошову оцінку земельної ділянки</w:t>
      </w:r>
      <w:r w:rsidR="008C00F6" w:rsidRPr="000B70D0">
        <w:rPr>
          <w:rFonts w:ascii="Times New Roman" w:hAnsi="Times New Roman" w:cs="Times New Roman"/>
          <w:sz w:val="28"/>
          <w:szCs w:val="28"/>
        </w:rPr>
        <w:t xml:space="preserve"> несільськогосподарського призначення</w:t>
      </w:r>
      <w:r w:rsidRPr="000B70D0">
        <w:rPr>
          <w:rFonts w:ascii="Times New Roman" w:hAnsi="Times New Roman" w:cs="Times New Roman"/>
          <w:sz w:val="28"/>
          <w:szCs w:val="28"/>
        </w:rPr>
        <w:t xml:space="preserve">, </w:t>
      </w:r>
      <w:r w:rsidR="000B70D0" w:rsidRPr="004D5750">
        <w:rPr>
          <w:rFonts w:ascii="Times New Roman" w:hAnsi="Times New Roman" w:cs="Times New Roman"/>
          <w:sz w:val="28"/>
          <w:szCs w:val="28"/>
        </w:rPr>
        <w:t xml:space="preserve">беручи до уваги </w:t>
      </w:r>
      <w:r w:rsidR="00421706" w:rsidRPr="00421706">
        <w:rPr>
          <w:rFonts w:ascii="Times New Roman" w:hAnsi="Times New Roman" w:cs="Times New Roman"/>
          <w:sz w:val="28"/>
          <w:szCs w:val="28"/>
        </w:rPr>
        <w:t xml:space="preserve">договір оренди землі від 27.03.2023 року, Витяг з Державного реєстру речових прав індексний №: 327607491 від 31.03.2023 р., Витяг з Державного реєстру речових прав на нерухоме майно про реєстрацію права власності індексний №: </w:t>
      </w:r>
      <w:r w:rsidR="00421706">
        <w:rPr>
          <w:rFonts w:ascii="Times New Roman" w:hAnsi="Times New Roman" w:cs="Times New Roman"/>
          <w:sz w:val="28"/>
          <w:szCs w:val="28"/>
        </w:rPr>
        <w:t>13622758</w:t>
      </w:r>
      <w:r w:rsidR="00421706" w:rsidRPr="00421706">
        <w:rPr>
          <w:rFonts w:ascii="Times New Roman" w:hAnsi="Times New Roman" w:cs="Times New Roman"/>
          <w:sz w:val="28"/>
          <w:szCs w:val="28"/>
        </w:rPr>
        <w:t xml:space="preserve"> від 2</w:t>
      </w:r>
      <w:r w:rsidR="00421706">
        <w:rPr>
          <w:rFonts w:ascii="Times New Roman" w:hAnsi="Times New Roman" w:cs="Times New Roman"/>
          <w:sz w:val="28"/>
          <w:szCs w:val="28"/>
        </w:rPr>
        <w:t>8</w:t>
      </w:r>
      <w:r w:rsidR="00421706" w:rsidRPr="00421706">
        <w:rPr>
          <w:rFonts w:ascii="Times New Roman" w:hAnsi="Times New Roman" w:cs="Times New Roman"/>
          <w:sz w:val="28"/>
          <w:szCs w:val="28"/>
        </w:rPr>
        <w:t>.1</w:t>
      </w:r>
      <w:r w:rsidR="00421706">
        <w:rPr>
          <w:rFonts w:ascii="Times New Roman" w:hAnsi="Times New Roman" w:cs="Times New Roman"/>
          <w:sz w:val="28"/>
          <w:szCs w:val="28"/>
        </w:rPr>
        <w:t>1</w:t>
      </w:r>
      <w:r w:rsidR="00421706" w:rsidRPr="00421706">
        <w:rPr>
          <w:rFonts w:ascii="Times New Roman" w:hAnsi="Times New Roman" w:cs="Times New Roman"/>
          <w:sz w:val="28"/>
          <w:szCs w:val="28"/>
        </w:rPr>
        <w:t>.201</w:t>
      </w:r>
      <w:r w:rsidR="00421706">
        <w:rPr>
          <w:rFonts w:ascii="Times New Roman" w:hAnsi="Times New Roman" w:cs="Times New Roman"/>
          <w:sz w:val="28"/>
          <w:szCs w:val="28"/>
        </w:rPr>
        <w:t>3</w:t>
      </w:r>
      <w:r w:rsidR="00421706" w:rsidRPr="00421706">
        <w:rPr>
          <w:rFonts w:ascii="Times New Roman" w:hAnsi="Times New Roman" w:cs="Times New Roman"/>
          <w:sz w:val="28"/>
          <w:szCs w:val="28"/>
        </w:rPr>
        <w:t xml:space="preserve"> року</w:t>
      </w:r>
      <w:r w:rsidR="00B72F18" w:rsidRPr="00421706">
        <w:rPr>
          <w:rFonts w:ascii="Times New Roman" w:hAnsi="Times New Roman" w:cs="Times New Roman"/>
          <w:sz w:val="28"/>
          <w:szCs w:val="28"/>
        </w:rPr>
        <w:t>, Ямницька</w:t>
      </w:r>
      <w:r w:rsidR="00B72F18" w:rsidRPr="000B70D0">
        <w:rPr>
          <w:rFonts w:ascii="Times New Roman" w:hAnsi="Times New Roman" w:cs="Times New Roman"/>
          <w:sz w:val="28"/>
          <w:szCs w:val="28"/>
        </w:rPr>
        <w:t xml:space="preserve"> сільська рада</w:t>
      </w:r>
    </w:p>
    <w:p w:rsidR="006056D5" w:rsidRPr="00847C74" w:rsidRDefault="006056D5" w:rsidP="00EE1AB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04CA" w:rsidRPr="00D61E4B" w:rsidRDefault="002004CA" w:rsidP="00CB2A01">
      <w:pPr>
        <w:spacing w:before="120" w:after="12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D61E4B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в и р і ш и л а :</w:t>
      </w:r>
    </w:p>
    <w:p w:rsidR="002004CA" w:rsidRDefault="002004CA" w:rsidP="00B45AC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056D5" w:rsidRPr="00BF3689" w:rsidRDefault="006056D5" w:rsidP="006056D5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2004CA">
        <w:rPr>
          <w:rFonts w:ascii="Times New Roman" w:hAnsi="Times New Roman" w:cs="Times New Roman"/>
          <w:sz w:val="28"/>
          <w:szCs w:val="28"/>
        </w:rPr>
        <w:t xml:space="preserve">Затвердити звіт про експертну грошову оцінку </w:t>
      </w:r>
      <w:r w:rsidR="002004CA" w:rsidRPr="00CA5052">
        <w:rPr>
          <w:rFonts w:ascii="Times New Roman" w:hAnsi="Times New Roman" w:cs="Times New Roman"/>
          <w:sz w:val="28"/>
          <w:szCs w:val="28"/>
        </w:rPr>
        <w:t xml:space="preserve">земельної ділянки </w:t>
      </w:r>
      <w:r w:rsidR="002004CA">
        <w:rPr>
          <w:rFonts w:ascii="Times New Roman" w:hAnsi="Times New Roman" w:cs="Times New Roman"/>
          <w:sz w:val="28"/>
          <w:szCs w:val="28"/>
        </w:rPr>
        <w:t xml:space="preserve">несільськогосподарського призначення </w:t>
      </w:r>
      <w:r w:rsidR="002004CA" w:rsidRPr="00CA5052">
        <w:rPr>
          <w:rFonts w:ascii="Times New Roman" w:hAnsi="Times New Roman" w:cs="Times New Roman"/>
          <w:sz w:val="28"/>
          <w:szCs w:val="28"/>
        </w:rPr>
        <w:t xml:space="preserve">площею </w:t>
      </w:r>
      <w:r w:rsidR="004D5750">
        <w:rPr>
          <w:rFonts w:ascii="Times New Roman" w:hAnsi="Times New Roman" w:cs="Times New Roman"/>
          <w:sz w:val="28"/>
          <w:szCs w:val="28"/>
        </w:rPr>
        <w:t>0</w:t>
      </w:r>
      <w:r w:rsidRPr="006056D5">
        <w:rPr>
          <w:rFonts w:ascii="Times New Roman" w:hAnsi="Times New Roman" w:cs="Times New Roman"/>
          <w:sz w:val="28"/>
          <w:szCs w:val="28"/>
        </w:rPr>
        <w:t>,</w:t>
      </w:r>
      <w:r w:rsidR="00421706">
        <w:rPr>
          <w:rFonts w:ascii="Times New Roman" w:hAnsi="Times New Roman" w:cs="Times New Roman"/>
          <w:sz w:val="28"/>
          <w:szCs w:val="28"/>
        </w:rPr>
        <w:t>1196</w:t>
      </w:r>
      <w:r w:rsidRPr="006056D5">
        <w:rPr>
          <w:rFonts w:ascii="Times New Roman" w:hAnsi="Times New Roman" w:cs="Times New Roman"/>
          <w:sz w:val="28"/>
          <w:szCs w:val="28"/>
        </w:rPr>
        <w:t xml:space="preserve"> га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CA505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що</w:t>
      </w:r>
      <w:r w:rsidRPr="00CA5052">
        <w:rPr>
          <w:rFonts w:ascii="Times New Roman" w:hAnsi="Times New Roman" w:cs="Times New Roman"/>
          <w:sz w:val="28"/>
          <w:szCs w:val="28"/>
        </w:rPr>
        <w:t xml:space="preserve"> </w:t>
      </w:r>
      <w:r w:rsidRPr="00847C74">
        <w:rPr>
          <w:rFonts w:ascii="Times New Roman" w:hAnsi="Times New Roman" w:cs="Times New Roman"/>
          <w:sz w:val="28"/>
          <w:szCs w:val="28"/>
        </w:rPr>
        <w:t xml:space="preserve">розташована </w:t>
      </w:r>
      <w:r w:rsidRPr="006056D5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6056D5">
        <w:rPr>
          <w:rFonts w:ascii="Times New Roman" w:hAnsi="Times New Roman" w:cs="Times New Roman"/>
          <w:sz w:val="28"/>
          <w:szCs w:val="28"/>
        </w:rPr>
        <w:t xml:space="preserve">с. </w:t>
      </w:r>
      <w:r w:rsidR="00BF3689">
        <w:rPr>
          <w:rFonts w:ascii="Times New Roman" w:hAnsi="Times New Roman" w:cs="Times New Roman"/>
          <w:sz w:val="28"/>
          <w:szCs w:val="28"/>
        </w:rPr>
        <w:t>Ямниця, урочище «</w:t>
      </w:r>
      <w:r w:rsidR="004D5750">
        <w:rPr>
          <w:rFonts w:ascii="Times New Roman" w:hAnsi="Times New Roman" w:cs="Times New Roman"/>
          <w:sz w:val="28"/>
          <w:szCs w:val="28"/>
        </w:rPr>
        <w:t>За порохівнею</w:t>
      </w:r>
      <w:r w:rsidR="00BF3689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6056D5">
        <w:rPr>
          <w:rFonts w:ascii="Times New Roman" w:hAnsi="Times New Roman" w:cs="Times New Roman"/>
          <w:sz w:val="28"/>
          <w:szCs w:val="28"/>
        </w:rPr>
        <w:t xml:space="preserve"> </w:t>
      </w:r>
      <w:r w:rsidRPr="00847C74">
        <w:rPr>
          <w:rFonts w:ascii="Times New Roman" w:hAnsi="Times New Roman" w:cs="Times New Roman"/>
          <w:sz w:val="28"/>
          <w:szCs w:val="28"/>
        </w:rPr>
        <w:t xml:space="preserve">яка перебуває в оренді </w:t>
      </w:r>
      <w:r w:rsidR="00BF3689" w:rsidRPr="000B70D0">
        <w:rPr>
          <w:rFonts w:ascii="Times New Roman" w:hAnsi="Times New Roman" w:cs="Times New Roman"/>
          <w:sz w:val="28"/>
          <w:szCs w:val="28"/>
        </w:rPr>
        <w:t>ПрАТ «Івано-Франківськцемент»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D5750" w:rsidRPr="004D5750">
        <w:rPr>
          <w:rFonts w:ascii="Times New Roman" w:hAnsi="Times New Roman" w:cs="Times New Roman"/>
          <w:sz w:val="28"/>
          <w:szCs w:val="28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промисловості, включаючи об’єкти оброблення відходів, зокрема із енергогенеруючим блоком</w:t>
      </w:r>
      <w:r w:rsidRPr="00BF3689">
        <w:rPr>
          <w:rFonts w:ascii="Times New Roman" w:hAnsi="Times New Roman" w:cs="Times New Roman"/>
          <w:sz w:val="28"/>
          <w:szCs w:val="28"/>
        </w:rPr>
        <w:t>.</w:t>
      </w:r>
    </w:p>
    <w:p w:rsidR="006056D5" w:rsidRPr="006056D5" w:rsidRDefault="006056D5" w:rsidP="006056D5">
      <w:pPr>
        <w:pStyle w:val="a3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6056D5">
        <w:rPr>
          <w:rFonts w:ascii="Times New Roman" w:hAnsi="Times New Roman" w:cs="Times New Roman"/>
          <w:sz w:val="28"/>
          <w:szCs w:val="28"/>
        </w:rPr>
        <w:t>Кадастровий номер земельної ділянки: 262588</w:t>
      </w:r>
      <w:r w:rsidR="00BF3689">
        <w:rPr>
          <w:rFonts w:ascii="Times New Roman" w:hAnsi="Times New Roman" w:cs="Times New Roman"/>
          <w:sz w:val="28"/>
          <w:szCs w:val="28"/>
        </w:rPr>
        <w:t>8601</w:t>
      </w:r>
      <w:r w:rsidRPr="006056D5">
        <w:rPr>
          <w:rFonts w:ascii="Times New Roman" w:hAnsi="Times New Roman" w:cs="Times New Roman"/>
          <w:sz w:val="28"/>
          <w:szCs w:val="28"/>
        </w:rPr>
        <w:t>:0</w:t>
      </w:r>
      <w:r w:rsidR="00421706">
        <w:rPr>
          <w:rFonts w:ascii="Times New Roman" w:hAnsi="Times New Roman" w:cs="Times New Roman"/>
          <w:sz w:val="28"/>
          <w:szCs w:val="28"/>
        </w:rPr>
        <w:t>4</w:t>
      </w:r>
      <w:r w:rsidRPr="006056D5">
        <w:rPr>
          <w:rFonts w:ascii="Times New Roman" w:hAnsi="Times New Roman" w:cs="Times New Roman"/>
          <w:sz w:val="28"/>
          <w:szCs w:val="28"/>
        </w:rPr>
        <w:t>:0</w:t>
      </w:r>
      <w:r w:rsidR="00421706">
        <w:rPr>
          <w:rFonts w:ascii="Times New Roman" w:hAnsi="Times New Roman" w:cs="Times New Roman"/>
          <w:sz w:val="28"/>
          <w:szCs w:val="28"/>
        </w:rPr>
        <w:t>10</w:t>
      </w:r>
      <w:r w:rsidRPr="006056D5">
        <w:rPr>
          <w:rFonts w:ascii="Times New Roman" w:hAnsi="Times New Roman" w:cs="Times New Roman"/>
          <w:sz w:val="28"/>
          <w:szCs w:val="28"/>
        </w:rPr>
        <w:t>:</w:t>
      </w:r>
      <w:r w:rsidR="00421706">
        <w:rPr>
          <w:rFonts w:ascii="Times New Roman" w:hAnsi="Times New Roman" w:cs="Times New Roman"/>
          <w:sz w:val="28"/>
          <w:szCs w:val="28"/>
        </w:rPr>
        <w:t>1190</w:t>
      </w:r>
      <w:r w:rsidRPr="006056D5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2004CA" w:rsidRPr="00B97BF4" w:rsidRDefault="002004CA" w:rsidP="00C27A2D">
      <w:pPr>
        <w:pStyle w:val="a3"/>
        <w:tabs>
          <w:tab w:val="left" w:pos="284"/>
        </w:tabs>
        <w:spacing w:after="0"/>
        <w:ind w:left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E46B39">
        <w:rPr>
          <w:rFonts w:ascii="Times New Roman" w:hAnsi="Times New Roman" w:cs="Times New Roman"/>
          <w:sz w:val="28"/>
          <w:szCs w:val="28"/>
        </w:rPr>
        <w:t xml:space="preserve">Затвердити </w:t>
      </w:r>
      <w:r w:rsidR="00BF3689" w:rsidRPr="000B70D0">
        <w:rPr>
          <w:rFonts w:ascii="Times New Roman" w:hAnsi="Times New Roman" w:cs="Times New Roman"/>
          <w:sz w:val="28"/>
          <w:szCs w:val="28"/>
        </w:rPr>
        <w:t>ПрАТ «Івано-Франківськцемент»</w:t>
      </w:r>
      <w:r w:rsidR="00C611C3">
        <w:rPr>
          <w:rFonts w:ascii="Times New Roman" w:hAnsi="Times New Roman" w:cs="Times New Roman"/>
          <w:sz w:val="28"/>
          <w:szCs w:val="28"/>
        </w:rPr>
        <w:t xml:space="preserve"> </w:t>
      </w:r>
      <w:r w:rsidRPr="00E46B39">
        <w:rPr>
          <w:rFonts w:ascii="Times New Roman" w:hAnsi="Times New Roman" w:cs="Times New Roman"/>
          <w:sz w:val="28"/>
          <w:szCs w:val="28"/>
        </w:rPr>
        <w:t xml:space="preserve">ціну продажу земельної ділянки площею </w:t>
      </w:r>
      <w:r w:rsidR="004D5750">
        <w:rPr>
          <w:rFonts w:ascii="Times New Roman" w:hAnsi="Times New Roman" w:cs="Times New Roman"/>
          <w:sz w:val="28"/>
          <w:szCs w:val="28"/>
        </w:rPr>
        <w:t>0</w:t>
      </w:r>
      <w:r w:rsidR="00EE1ABD">
        <w:rPr>
          <w:rFonts w:ascii="Times New Roman" w:hAnsi="Times New Roman" w:cs="Times New Roman"/>
          <w:sz w:val="28"/>
          <w:szCs w:val="28"/>
        </w:rPr>
        <w:t>,</w:t>
      </w:r>
      <w:r w:rsidR="00421706">
        <w:rPr>
          <w:rFonts w:ascii="Times New Roman" w:hAnsi="Times New Roman" w:cs="Times New Roman"/>
          <w:sz w:val="28"/>
          <w:szCs w:val="28"/>
        </w:rPr>
        <w:t>1196</w:t>
      </w:r>
      <w:r w:rsidR="00B97BF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га</w:t>
      </w:r>
      <w:r w:rsidRPr="00E46B39">
        <w:rPr>
          <w:rFonts w:ascii="Times New Roman" w:hAnsi="Times New Roman" w:cs="Times New Roman"/>
          <w:sz w:val="28"/>
          <w:szCs w:val="28"/>
        </w:rPr>
        <w:t xml:space="preserve"> (</w:t>
      </w:r>
      <w:r w:rsidR="00421706">
        <w:rPr>
          <w:rFonts w:ascii="Times New Roman" w:hAnsi="Times New Roman" w:cs="Times New Roman"/>
          <w:sz w:val="28"/>
          <w:szCs w:val="28"/>
        </w:rPr>
        <w:t>1196</w:t>
      </w:r>
      <w:r w:rsidRPr="00E46B39">
        <w:rPr>
          <w:rFonts w:ascii="Times New Roman" w:hAnsi="Times New Roman" w:cs="Times New Roman"/>
          <w:sz w:val="28"/>
          <w:szCs w:val="28"/>
        </w:rPr>
        <w:t xml:space="preserve"> кв.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46B39">
        <w:rPr>
          <w:rFonts w:ascii="Times New Roman" w:hAnsi="Times New Roman" w:cs="Times New Roman"/>
          <w:sz w:val="28"/>
          <w:szCs w:val="28"/>
        </w:rPr>
        <w:t xml:space="preserve">м) </w:t>
      </w:r>
      <w:r w:rsidR="00B27DCF" w:rsidRPr="004D5750">
        <w:rPr>
          <w:rFonts w:ascii="Times New Roman" w:hAnsi="Times New Roman" w:cs="Times New Roman"/>
          <w:sz w:val="28"/>
          <w:szCs w:val="28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промисловості, включаючи об’єкти оброблення відходів, зокрема із енергогенеруючим блоком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E46B39">
        <w:rPr>
          <w:rFonts w:ascii="Times New Roman" w:hAnsi="Times New Roman" w:cs="Times New Roman"/>
          <w:sz w:val="28"/>
          <w:szCs w:val="28"/>
        </w:rPr>
        <w:t xml:space="preserve"> що</w:t>
      </w:r>
      <w:r>
        <w:rPr>
          <w:rFonts w:ascii="Times New Roman" w:hAnsi="Times New Roman" w:cs="Times New Roman"/>
          <w:sz w:val="28"/>
          <w:szCs w:val="28"/>
        </w:rPr>
        <w:t xml:space="preserve"> знаходиться</w:t>
      </w:r>
      <w:r w:rsidRPr="00E46B39">
        <w:rPr>
          <w:rFonts w:ascii="Times New Roman" w:hAnsi="Times New Roman" w:cs="Times New Roman"/>
          <w:sz w:val="28"/>
          <w:szCs w:val="28"/>
        </w:rPr>
        <w:t xml:space="preserve"> </w:t>
      </w:r>
      <w:r w:rsidR="006056D5" w:rsidRPr="006056D5">
        <w:rPr>
          <w:rFonts w:ascii="Times New Roman" w:hAnsi="Times New Roman" w:cs="Times New Roman"/>
          <w:sz w:val="28"/>
          <w:szCs w:val="28"/>
        </w:rPr>
        <w:t xml:space="preserve">в </w:t>
      </w:r>
      <w:r w:rsidR="00BF3689" w:rsidRPr="006056D5">
        <w:rPr>
          <w:rFonts w:ascii="Times New Roman" w:hAnsi="Times New Roman" w:cs="Times New Roman"/>
          <w:sz w:val="28"/>
          <w:szCs w:val="28"/>
        </w:rPr>
        <w:t xml:space="preserve">с. </w:t>
      </w:r>
      <w:r w:rsidR="00BF3689">
        <w:rPr>
          <w:rFonts w:ascii="Times New Roman" w:hAnsi="Times New Roman" w:cs="Times New Roman"/>
          <w:sz w:val="28"/>
          <w:szCs w:val="28"/>
        </w:rPr>
        <w:t>Ямниця, урочище «</w:t>
      </w:r>
      <w:r w:rsidR="00B27DCF">
        <w:rPr>
          <w:rFonts w:ascii="Times New Roman" w:hAnsi="Times New Roman" w:cs="Times New Roman"/>
          <w:sz w:val="28"/>
          <w:szCs w:val="28"/>
        </w:rPr>
        <w:t>За порохівнею</w:t>
      </w:r>
      <w:r w:rsidR="00BF3689">
        <w:rPr>
          <w:rFonts w:ascii="Times New Roman" w:hAnsi="Times New Roman" w:cs="Times New Roman"/>
          <w:sz w:val="28"/>
          <w:szCs w:val="28"/>
        </w:rPr>
        <w:t>»</w:t>
      </w:r>
      <w:r w:rsidR="006056D5" w:rsidRPr="00B322E3">
        <w:rPr>
          <w:rFonts w:ascii="Times New Roman" w:hAnsi="Times New Roman" w:cs="Times New Roman"/>
          <w:sz w:val="28"/>
          <w:szCs w:val="28"/>
        </w:rPr>
        <w:t xml:space="preserve"> </w:t>
      </w:r>
      <w:r w:rsidRPr="00B322E3">
        <w:rPr>
          <w:rFonts w:ascii="Times New Roman" w:hAnsi="Times New Roman" w:cs="Times New Roman"/>
          <w:sz w:val="28"/>
          <w:szCs w:val="28"/>
        </w:rPr>
        <w:t xml:space="preserve">в сумі </w:t>
      </w:r>
      <w:r w:rsidR="00421706">
        <w:rPr>
          <w:rFonts w:ascii="Times New Roman" w:hAnsi="Times New Roman" w:cs="Times New Roman"/>
          <w:sz w:val="28"/>
          <w:szCs w:val="28"/>
        </w:rPr>
        <w:t>141</w:t>
      </w:r>
      <w:r w:rsidR="006A7950">
        <w:rPr>
          <w:rFonts w:ascii="Times New Roman" w:hAnsi="Times New Roman" w:cs="Times New Roman"/>
          <w:sz w:val="28"/>
          <w:szCs w:val="28"/>
        </w:rPr>
        <w:t> </w:t>
      </w:r>
      <w:r w:rsidR="00421706">
        <w:rPr>
          <w:rFonts w:ascii="Times New Roman" w:hAnsi="Times New Roman" w:cs="Times New Roman"/>
          <w:sz w:val="28"/>
          <w:szCs w:val="28"/>
        </w:rPr>
        <w:t>32</w:t>
      </w:r>
      <w:r w:rsidR="00B27DCF">
        <w:rPr>
          <w:rFonts w:ascii="Times New Roman" w:hAnsi="Times New Roman" w:cs="Times New Roman"/>
          <w:sz w:val="28"/>
          <w:szCs w:val="28"/>
        </w:rPr>
        <w:t>0</w:t>
      </w:r>
      <w:r w:rsidR="006A7950">
        <w:rPr>
          <w:rFonts w:ascii="Times New Roman" w:hAnsi="Times New Roman" w:cs="Times New Roman"/>
          <w:sz w:val="28"/>
          <w:szCs w:val="28"/>
        </w:rPr>
        <w:t>,</w:t>
      </w:r>
      <w:r w:rsidR="00346AEB">
        <w:rPr>
          <w:rFonts w:ascii="Times New Roman" w:hAnsi="Times New Roman" w:cs="Times New Roman"/>
          <w:sz w:val="28"/>
          <w:szCs w:val="28"/>
        </w:rPr>
        <w:t>0</w:t>
      </w:r>
      <w:r w:rsidRPr="00B322E3">
        <w:rPr>
          <w:rFonts w:ascii="Times New Roman" w:hAnsi="Times New Roman" w:cs="Times New Roman"/>
          <w:sz w:val="28"/>
          <w:szCs w:val="28"/>
        </w:rPr>
        <w:t>0 грн. (</w:t>
      </w:r>
      <w:r w:rsidR="00421706">
        <w:rPr>
          <w:rFonts w:ascii="Times New Roman" w:hAnsi="Times New Roman" w:cs="Times New Roman"/>
          <w:sz w:val="28"/>
          <w:szCs w:val="28"/>
        </w:rPr>
        <w:t>сто сорок</w:t>
      </w:r>
      <w:r w:rsidR="00B27DCF">
        <w:rPr>
          <w:rFonts w:ascii="Times New Roman" w:hAnsi="Times New Roman" w:cs="Times New Roman"/>
          <w:sz w:val="28"/>
          <w:szCs w:val="28"/>
        </w:rPr>
        <w:t xml:space="preserve"> одна</w:t>
      </w:r>
      <w:r w:rsidR="006056D5">
        <w:rPr>
          <w:rFonts w:ascii="Times New Roman" w:hAnsi="Times New Roman" w:cs="Times New Roman"/>
          <w:sz w:val="28"/>
          <w:szCs w:val="28"/>
        </w:rPr>
        <w:t xml:space="preserve"> </w:t>
      </w:r>
      <w:r w:rsidR="00C611C3">
        <w:rPr>
          <w:rFonts w:ascii="Times New Roman" w:hAnsi="Times New Roman" w:cs="Times New Roman"/>
          <w:sz w:val="28"/>
          <w:szCs w:val="28"/>
        </w:rPr>
        <w:t>тисяч</w:t>
      </w:r>
      <w:r w:rsidR="00B27DCF">
        <w:rPr>
          <w:rFonts w:ascii="Times New Roman" w:hAnsi="Times New Roman" w:cs="Times New Roman"/>
          <w:sz w:val="28"/>
          <w:szCs w:val="28"/>
        </w:rPr>
        <w:t>а</w:t>
      </w:r>
      <w:r w:rsidR="00B322E3" w:rsidRPr="00B322E3">
        <w:rPr>
          <w:rFonts w:ascii="Times New Roman" w:hAnsi="Times New Roman" w:cs="Times New Roman"/>
          <w:sz w:val="28"/>
          <w:szCs w:val="28"/>
        </w:rPr>
        <w:t xml:space="preserve"> </w:t>
      </w:r>
      <w:r w:rsidR="00421706">
        <w:rPr>
          <w:rFonts w:ascii="Times New Roman" w:hAnsi="Times New Roman" w:cs="Times New Roman"/>
          <w:sz w:val="28"/>
          <w:szCs w:val="28"/>
        </w:rPr>
        <w:t>триста двадцять</w:t>
      </w:r>
      <w:r w:rsidR="00793997">
        <w:rPr>
          <w:rFonts w:ascii="Times New Roman" w:hAnsi="Times New Roman" w:cs="Times New Roman"/>
          <w:sz w:val="28"/>
          <w:szCs w:val="28"/>
        </w:rPr>
        <w:t xml:space="preserve"> </w:t>
      </w:r>
      <w:r w:rsidRPr="00B322E3">
        <w:rPr>
          <w:rFonts w:ascii="Times New Roman" w:hAnsi="Times New Roman" w:cs="Times New Roman"/>
          <w:sz w:val="28"/>
          <w:szCs w:val="28"/>
        </w:rPr>
        <w:t>грив</w:t>
      </w:r>
      <w:r w:rsidR="00B27DCF">
        <w:rPr>
          <w:rFonts w:ascii="Times New Roman" w:hAnsi="Times New Roman" w:cs="Times New Roman"/>
          <w:sz w:val="28"/>
          <w:szCs w:val="28"/>
        </w:rPr>
        <w:t>ень</w:t>
      </w:r>
      <w:r w:rsidRPr="00B322E3">
        <w:rPr>
          <w:rFonts w:ascii="Times New Roman" w:hAnsi="Times New Roman" w:cs="Times New Roman"/>
          <w:sz w:val="28"/>
          <w:szCs w:val="28"/>
        </w:rPr>
        <w:t xml:space="preserve"> </w:t>
      </w:r>
      <w:r w:rsidR="00346AEB">
        <w:rPr>
          <w:rFonts w:ascii="Times New Roman" w:hAnsi="Times New Roman" w:cs="Times New Roman"/>
          <w:sz w:val="28"/>
          <w:szCs w:val="28"/>
        </w:rPr>
        <w:t>0</w:t>
      </w:r>
      <w:r w:rsidRPr="00B322E3">
        <w:rPr>
          <w:rFonts w:ascii="Times New Roman" w:hAnsi="Times New Roman" w:cs="Times New Roman"/>
          <w:sz w:val="28"/>
          <w:szCs w:val="28"/>
        </w:rPr>
        <w:t>0 коп); в розрахунку на один квадратний метр</w:t>
      </w:r>
      <w:r w:rsidR="0032742C">
        <w:rPr>
          <w:rFonts w:ascii="Times New Roman" w:hAnsi="Times New Roman" w:cs="Times New Roman"/>
          <w:sz w:val="28"/>
          <w:szCs w:val="28"/>
        </w:rPr>
        <w:t xml:space="preserve"> </w:t>
      </w:r>
      <w:r w:rsidR="0025529E">
        <w:rPr>
          <w:rFonts w:ascii="Times New Roman" w:hAnsi="Times New Roman" w:cs="Times New Roman"/>
          <w:sz w:val="28"/>
          <w:szCs w:val="28"/>
        </w:rPr>
        <w:t>11</w:t>
      </w:r>
      <w:r w:rsidR="00421706">
        <w:rPr>
          <w:rFonts w:ascii="Times New Roman" w:hAnsi="Times New Roman" w:cs="Times New Roman"/>
          <w:sz w:val="28"/>
          <w:szCs w:val="28"/>
        </w:rPr>
        <w:t>8</w:t>
      </w:r>
      <w:r w:rsidR="00C611C3" w:rsidRPr="00BF3689">
        <w:rPr>
          <w:rFonts w:ascii="Times New Roman" w:hAnsi="Times New Roman" w:cs="Times New Roman"/>
          <w:sz w:val="28"/>
          <w:szCs w:val="28"/>
        </w:rPr>
        <w:t>,</w:t>
      </w:r>
      <w:r w:rsidR="00421706">
        <w:rPr>
          <w:rFonts w:ascii="Times New Roman" w:hAnsi="Times New Roman" w:cs="Times New Roman"/>
          <w:sz w:val="28"/>
          <w:szCs w:val="28"/>
        </w:rPr>
        <w:t>1</w:t>
      </w:r>
      <w:r w:rsidR="00B27DCF">
        <w:rPr>
          <w:rFonts w:ascii="Times New Roman" w:hAnsi="Times New Roman" w:cs="Times New Roman"/>
          <w:sz w:val="28"/>
          <w:szCs w:val="28"/>
        </w:rPr>
        <w:t>6</w:t>
      </w:r>
      <w:r w:rsidRPr="00B322E3">
        <w:rPr>
          <w:rFonts w:ascii="Times New Roman" w:hAnsi="Times New Roman" w:cs="Times New Roman"/>
          <w:sz w:val="28"/>
          <w:szCs w:val="28"/>
        </w:rPr>
        <w:t xml:space="preserve"> грн.</w:t>
      </w:r>
      <w:r w:rsidR="00C70EE4" w:rsidRPr="00B322E3">
        <w:rPr>
          <w:rFonts w:ascii="Times New Roman" w:hAnsi="Times New Roman" w:cs="Times New Roman"/>
          <w:sz w:val="28"/>
          <w:szCs w:val="28"/>
        </w:rPr>
        <w:t xml:space="preserve"> (</w:t>
      </w:r>
      <w:r w:rsidR="00847C74">
        <w:rPr>
          <w:rFonts w:ascii="Times New Roman" w:hAnsi="Times New Roman" w:cs="Times New Roman"/>
          <w:sz w:val="28"/>
          <w:szCs w:val="28"/>
        </w:rPr>
        <w:t xml:space="preserve">сто </w:t>
      </w:r>
      <w:r w:rsidR="00421706">
        <w:rPr>
          <w:rFonts w:ascii="Times New Roman" w:hAnsi="Times New Roman" w:cs="Times New Roman"/>
          <w:sz w:val="28"/>
          <w:szCs w:val="28"/>
        </w:rPr>
        <w:t>вісім</w:t>
      </w:r>
      <w:r w:rsidR="0025529E">
        <w:rPr>
          <w:rFonts w:ascii="Times New Roman" w:hAnsi="Times New Roman" w:cs="Times New Roman"/>
          <w:sz w:val="28"/>
          <w:szCs w:val="28"/>
        </w:rPr>
        <w:t>над</w:t>
      </w:r>
      <w:r w:rsidR="001E0FF9">
        <w:rPr>
          <w:rFonts w:ascii="Times New Roman" w:hAnsi="Times New Roman" w:cs="Times New Roman"/>
          <w:sz w:val="28"/>
          <w:szCs w:val="28"/>
        </w:rPr>
        <w:t xml:space="preserve">цять </w:t>
      </w:r>
      <w:r w:rsidR="00C70EE4" w:rsidRPr="00B322E3">
        <w:rPr>
          <w:rFonts w:ascii="Times New Roman" w:hAnsi="Times New Roman" w:cs="Times New Roman"/>
          <w:sz w:val="28"/>
          <w:szCs w:val="28"/>
        </w:rPr>
        <w:t>грив</w:t>
      </w:r>
      <w:r w:rsidR="001E0FF9">
        <w:rPr>
          <w:rFonts w:ascii="Times New Roman" w:hAnsi="Times New Roman" w:cs="Times New Roman"/>
          <w:sz w:val="28"/>
          <w:szCs w:val="28"/>
        </w:rPr>
        <w:t>ень</w:t>
      </w:r>
      <w:r w:rsidR="00C70EE4" w:rsidRPr="00B322E3">
        <w:rPr>
          <w:rFonts w:ascii="Times New Roman" w:hAnsi="Times New Roman" w:cs="Times New Roman"/>
          <w:sz w:val="28"/>
          <w:szCs w:val="28"/>
        </w:rPr>
        <w:t xml:space="preserve"> </w:t>
      </w:r>
      <w:r w:rsidR="00421706">
        <w:rPr>
          <w:rFonts w:ascii="Times New Roman" w:hAnsi="Times New Roman" w:cs="Times New Roman"/>
          <w:sz w:val="28"/>
          <w:szCs w:val="28"/>
        </w:rPr>
        <w:t>1</w:t>
      </w:r>
      <w:r w:rsidR="00B27DCF">
        <w:rPr>
          <w:rFonts w:ascii="Times New Roman" w:hAnsi="Times New Roman" w:cs="Times New Roman"/>
          <w:sz w:val="28"/>
          <w:szCs w:val="28"/>
        </w:rPr>
        <w:t>6</w:t>
      </w:r>
      <w:r w:rsidR="00C70EE4" w:rsidRPr="00B322E3">
        <w:rPr>
          <w:rFonts w:ascii="Times New Roman" w:hAnsi="Times New Roman" w:cs="Times New Roman"/>
          <w:sz w:val="28"/>
          <w:szCs w:val="28"/>
        </w:rPr>
        <w:t xml:space="preserve"> коп.)</w:t>
      </w:r>
      <w:r w:rsidRPr="00B322E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056D5" w:rsidRPr="006056D5" w:rsidRDefault="00394283" w:rsidP="006056D5">
      <w:pPr>
        <w:pStyle w:val="a3"/>
        <w:tabs>
          <w:tab w:val="left" w:pos="284"/>
        </w:tabs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F62936">
        <w:rPr>
          <w:rFonts w:ascii="Times New Roman" w:hAnsi="Times New Roman" w:cs="Times New Roman"/>
          <w:sz w:val="28"/>
          <w:szCs w:val="28"/>
        </w:rPr>
        <w:t xml:space="preserve">Кадастровий номер земельної ділянки: </w:t>
      </w:r>
      <w:r w:rsidR="0025529E" w:rsidRPr="006056D5">
        <w:rPr>
          <w:rFonts w:ascii="Times New Roman" w:hAnsi="Times New Roman" w:cs="Times New Roman"/>
          <w:sz w:val="28"/>
          <w:szCs w:val="28"/>
        </w:rPr>
        <w:t>262588</w:t>
      </w:r>
      <w:r w:rsidR="0025529E">
        <w:rPr>
          <w:rFonts w:ascii="Times New Roman" w:hAnsi="Times New Roman" w:cs="Times New Roman"/>
          <w:sz w:val="28"/>
          <w:szCs w:val="28"/>
        </w:rPr>
        <w:t>8601</w:t>
      </w:r>
      <w:r w:rsidR="0025529E" w:rsidRPr="006056D5">
        <w:rPr>
          <w:rFonts w:ascii="Times New Roman" w:hAnsi="Times New Roman" w:cs="Times New Roman"/>
          <w:sz w:val="28"/>
          <w:szCs w:val="28"/>
        </w:rPr>
        <w:t>:0</w:t>
      </w:r>
      <w:r w:rsidR="00421706">
        <w:rPr>
          <w:rFonts w:ascii="Times New Roman" w:hAnsi="Times New Roman" w:cs="Times New Roman"/>
          <w:sz w:val="28"/>
          <w:szCs w:val="28"/>
        </w:rPr>
        <w:t>4</w:t>
      </w:r>
      <w:r w:rsidR="0025529E" w:rsidRPr="006056D5">
        <w:rPr>
          <w:rFonts w:ascii="Times New Roman" w:hAnsi="Times New Roman" w:cs="Times New Roman"/>
          <w:sz w:val="28"/>
          <w:szCs w:val="28"/>
        </w:rPr>
        <w:t>:0</w:t>
      </w:r>
      <w:r w:rsidR="00421706">
        <w:rPr>
          <w:rFonts w:ascii="Times New Roman" w:hAnsi="Times New Roman" w:cs="Times New Roman"/>
          <w:sz w:val="28"/>
          <w:szCs w:val="28"/>
        </w:rPr>
        <w:t>10</w:t>
      </w:r>
      <w:r w:rsidR="0025529E" w:rsidRPr="006056D5">
        <w:rPr>
          <w:rFonts w:ascii="Times New Roman" w:hAnsi="Times New Roman" w:cs="Times New Roman"/>
          <w:sz w:val="28"/>
          <w:szCs w:val="28"/>
        </w:rPr>
        <w:t>:</w:t>
      </w:r>
      <w:r w:rsidR="00421706">
        <w:rPr>
          <w:rFonts w:ascii="Times New Roman" w:hAnsi="Times New Roman" w:cs="Times New Roman"/>
          <w:sz w:val="28"/>
          <w:szCs w:val="28"/>
        </w:rPr>
        <w:t>1190</w:t>
      </w:r>
      <w:r w:rsidR="006056D5" w:rsidRPr="006056D5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2004CA" w:rsidRPr="004306F0" w:rsidRDefault="002004CA" w:rsidP="006056D5">
      <w:pPr>
        <w:pStyle w:val="a3"/>
        <w:tabs>
          <w:tab w:val="left" w:pos="284"/>
        </w:tabs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3. </w:t>
      </w:r>
      <w:r w:rsidRPr="004306F0">
        <w:rPr>
          <w:rFonts w:ascii="Times New Roman" w:hAnsi="Times New Roman" w:cs="Times New Roman"/>
          <w:sz w:val="28"/>
          <w:szCs w:val="28"/>
        </w:rPr>
        <w:t xml:space="preserve">Продати </w:t>
      </w:r>
      <w:r w:rsidR="00E233E9" w:rsidRPr="000B70D0">
        <w:rPr>
          <w:rFonts w:ascii="Times New Roman" w:hAnsi="Times New Roman" w:cs="Times New Roman"/>
          <w:sz w:val="28"/>
          <w:szCs w:val="28"/>
        </w:rPr>
        <w:t>ПрАТ «Івано-Франківськцемент»</w:t>
      </w:r>
      <w:r w:rsidR="001E0FF9">
        <w:rPr>
          <w:rFonts w:ascii="Times New Roman" w:hAnsi="Times New Roman" w:cs="Times New Roman"/>
          <w:sz w:val="28"/>
          <w:szCs w:val="28"/>
        </w:rPr>
        <w:t xml:space="preserve"> </w:t>
      </w:r>
      <w:r w:rsidRPr="004306F0">
        <w:rPr>
          <w:rFonts w:ascii="Times New Roman" w:hAnsi="Times New Roman" w:cs="Times New Roman"/>
          <w:sz w:val="28"/>
          <w:szCs w:val="28"/>
        </w:rPr>
        <w:t xml:space="preserve">земельну ділянку площею </w:t>
      </w:r>
      <w:r w:rsidR="00B27DCF">
        <w:rPr>
          <w:rFonts w:ascii="Times New Roman" w:hAnsi="Times New Roman" w:cs="Times New Roman"/>
          <w:sz w:val="28"/>
          <w:szCs w:val="28"/>
        </w:rPr>
        <w:t>0</w:t>
      </w:r>
      <w:r w:rsidR="001E0FF9">
        <w:rPr>
          <w:rFonts w:ascii="Times New Roman" w:hAnsi="Times New Roman" w:cs="Times New Roman"/>
          <w:sz w:val="28"/>
          <w:szCs w:val="28"/>
        </w:rPr>
        <w:t>,</w:t>
      </w:r>
      <w:r w:rsidR="00421706">
        <w:rPr>
          <w:rFonts w:ascii="Times New Roman" w:hAnsi="Times New Roman" w:cs="Times New Roman"/>
          <w:sz w:val="28"/>
          <w:szCs w:val="28"/>
        </w:rPr>
        <w:t>1196</w:t>
      </w:r>
      <w:r w:rsidR="001E0FF9">
        <w:rPr>
          <w:rFonts w:ascii="Times New Roman" w:hAnsi="Times New Roman" w:cs="Times New Roman"/>
          <w:sz w:val="28"/>
          <w:szCs w:val="28"/>
        </w:rPr>
        <w:t xml:space="preserve"> </w:t>
      </w:r>
      <w:r w:rsidRPr="004306F0">
        <w:rPr>
          <w:rFonts w:ascii="Times New Roman" w:hAnsi="Times New Roman" w:cs="Times New Roman"/>
          <w:sz w:val="28"/>
          <w:szCs w:val="28"/>
        </w:rPr>
        <w:t xml:space="preserve">га </w:t>
      </w:r>
      <w:r w:rsidR="00B27DCF" w:rsidRPr="004D5750">
        <w:rPr>
          <w:rFonts w:ascii="Times New Roman" w:hAnsi="Times New Roman" w:cs="Times New Roman"/>
          <w:sz w:val="28"/>
          <w:szCs w:val="28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промисловості, включаючи об’єкти оброблення відходів, зокрема із енергогенеруючим блоком</w:t>
      </w:r>
      <w:r w:rsidR="004306F0">
        <w:rPr>
          <w:rFonts w:ascii="Times New Roman" w:hAnsi="Times New Roman" w:cs="Times New Roman"/>
          <w:sz w:val="28"/>
          <w:szCs w:val="28"/>
        </w:rPr>
        <w:t>,</w:t>
      </w:r>
      <w:r w:rsidR="004306F0" w:rsidRPr="00E46B39">
        <w:rPr>
          <w:rFonts w:ascii="Times New Roman" w:hAnsi="Times New Roman" w:cs="Times New Roman"/>
          <w:sz w:val="28"/>
          <w:szCs w:val="28"/>
        </w:rPr>
        <w:t xml:space="preserve"> що</w:t>
      </w:r>
      <w:r w:rsidR="004306F0">
        <w:rPr>
          <w:rFonts w:ascii="Times New Roman" w:hAnsi="Times New Roman" w:cs="Times New Roman"/>
          <w:sz w:val="28"/>
          <w:szCs w:val="28"/>
        </w:rPr>
        <w:t xml:space="preserve"> знаходиться</w:t>
      </w:r>
      <w:r w:rsidR="004306F0" w:rsidRPr="00E46B39">
        <w:rPr>
          <w:rFonts w:ascii="Times New Roman" w:hAnsi="Times New Roman" w:cs="Times New Roman"/>
          <w:sz w:val="28"/>
          <w:szCs w:val="28"/>
        </w:rPr>
        <w:t xml:space="preserve"> </w:t>
      </w:r>
      <w:r w:rsidR="001E0FF9" w:rsidRPr="006056D5">
        <w:rPr>
          <w:rFonts w:ascii="Times New Roman" w:hAnsi="Times New Roman" w:cs="Times New Roman"/>
          <w:sz w:val="28"/>
          <w:szCs w:val="28"/>
        </w:rPr>
        <w:t xml:space="preserve">в </w:t>
      </w:r>
      <w:r w:rsidR="00E233E9" w:rsidRPr="006056D5">
        <w:rPr>
          <w:rFonts w:ascii="Times New Roman" w:hAnsi="Times New Roman" w:cs="Times New Roman"/>
          <w:sz w:val="28"/>
          <w:szCs w:val="28"/>
        </w:rPr>
        <w:t xml:space="preserve">с. </w:t>
      </w:r>
      <w:r w:rsidR="00E233E9">
        <w:rPr>
          <w:rFonts w:ascii="Times New Roman" w:hAnsi="Times New Roman" w:cs="Times New Roman"/>
          <w:sz w:val="28"/>
          <w:szCs w:val="28"/>
        </w:rPr>
        <w:t>Ямниця, урочище «</w:t>
      </w:r>
      <w:r w:rsidR="00B27DCF">
        <w:rPr>
          <w:rFonts w:ascii="Times New Roman" w:hAnsi="Times New Roman" w:cs="Times New Roman"/>
          <w:sz w:val="28"/>
          <w:szCs w:val="28"/>
        </w:rPr>
        <w:t>За порохівнею</w:t>
      </w:r>
      <w:r w:rsidR="00E233E9">
        <w:rPr>
          <w:rFonts w:ascii="Times New Roman" w:hAnsi="Times New Roman" w:cs="Times New Roman"/>
          <w:sz w:val="28"/>
          <w:szCs w:val="28"/>
        </w:rPr>
        <w:t>»</w:t>
      </w:r>
      <w:r w:rsidRPr="004306F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E0FF9" w:rsidRPr="006056D5" w:rsidRDefault="00394283" w:rsidP="001E0FF9">
      <w:pPr>
        <w:pStyle w:val="a3"/>
        <w:tabs>
          <w:tab w:val="left" w:pos="284"/>
        </w:tabs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306F0">
        <w:rPr>
          <w:rFonts w:ascii="Times New Roman" w:hAnsi="Times New Roman" w:cs="Times New Roman"/>
          <w:sz w:val="28"/>
          <w:szCs w:val="28"/>
        </w:rPr>
        <w:t xml:space="preserve">Кадастровий номер земельної ділянки: </w:t>
      </w:r>
      <w:r w:rsidR="00E233E9" w:rsidRPr="006056D5">
        <w:rPr>
          <w:rFonts w:ascii="Times New Roman" w:hAnsi="Times New Roman" w:cs="Times New Roman"/>
          <w:sz w:val="28"/>
          <w:szCs w:val="28"/>
        </w:rPr>
        <w:t>262588</w:t>
      </w:r>
      <w:r w:rsidR="00E233E9">
        <w:rPr>
          <w:rFonts w:ascii="Times New Roman" w:hAnsi="Times New Roman" w:cs="Times New Roman"/>
          <w:sz w:val="28"/>
          <w:szCs w:val="28"/>
        </w:rPr>
        <w:t>8601</w:t>
      </w:r>
      <w:r w:rsidR="00E233E9" w:rsidRPr="006056D5">
        <w:rPr>
          <w:rFonts w:ascii="Times New Roman" w:hAnsi="Times New Roman" w:cs="Times New Roman"/>
          <w:sz w:val="28"/>
          <w:szCs w:val="28"/>
        </w:rPr>
        <w:t>:0</w:t>
      </w:r>
      <w:r w:rsidR="00421706">
        <w:rPr>
          <w:rFonts w:ascii="Times New Roman" w:hAnsi="Times New Roman" w:cs="Times New Roman"/>
          <w:sz w:val="28"/>
          <w:szCs w:val="28"/>
        </w:rPr>
        <w:t>4</w:t>
      </w:r>
      <w:r w:rsidR="00E233E9" w:rsidRPr="006056D5">
        <w:rPr>
          <w:rFonts w:ascii="Times New Roman" w:hAnsi="Times New Roman" w:cs="Times New Roman"/>
          <w:sz w:val="28"/>
          <w:szCs w:val="28"/>
        </w:rPr>
        <w:t>:0</w:t>
      </w:r>
      <w:r w:rsidR="00421706">
        <w:rPr>
          <w:rFonts w:ascii="Times New Roman" w:hAnsi="Times New Roman" w:cs="Times New Roman"/>
          <w:sz w:val="28"/>
          <w:szCs w:val="28"/>
        </w:rPr>
        <w:t>10</w:t>
      </w:r>
      <w:r w:rsidR="00E233E9" w:rsidRPr="006056D5">
        <w:rPr>
          <w:rFonts w:ascii="Times New Roman" w:hAnsi="Times New Roman" w:cs="Times New Roman"/>
          <w:sz w:val="28"/>
          <w:szCs w:val="28"/>
        </w:rPr>
        <w:t>:</w:t>
      </w:r>
      <w:r w:rsidR="00421706">
        <w:rPr>
          <w:rFonts w:ascii="Times New Roman" w:hAnsi="Times New Roman" w:cs="Times New Roman"/>
          <w:sz w:val="28"/>
          <w:szCs w:val="28"/>
        </w:rPr>
        <w:t>1190</w:t>
      </w:r>
      <w:r w:rsidR="001E0FF9" w:rsidRPr="006056D5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901341" w:rsidRDefault="002004CA" w:rsidP="001E0FF9">
      <w:pPr>
        <w:pStyle w:val="a3"/>
        <w:tabs>
          <w:tab w:val="left" w:pos="284"/>
        </w:tabs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306F0">
        <w:rPr>
          <w:rFonts w:ascii="Times New Roman" w:hAnsi="Times New Roman" w:cs="Times New Roman"/>
          <w:sz w:val="28"/>
          <w:szCs w:val="28"/>
        </w:rPr>
        <w:t xml:space="preserve">4. Доручити голові Ямницької сільської ради укласти договір купівлі-продажу земельної ділянки несільськогосподарського призначення площею </w:t>
      </w:r>
      <w:r w:rsidR="00B27DCF">
        <w:rPr>
          <w:rFonts w:ascii="Times New Roman" w:hAnsi="Times New Roman" w:cs="Times New Roman"/>
          <w:sz w:val="28"/>
          <w:szCs w:val="28"/>
        </w:rPr>
        <w:t>0</w:t>
      </w:r>
      <w:r w:rsidR="00D72F25">
        <w:rPr>
          <w:rFonts w:ascii="Times New Roman" w:hAnsi="Times New Roman" w:cs="Times New Roman"/>
          <w:sz w:val="28"/>
          <w:szCs w:val="28"/>
        </w:rPr>
        <w:t>,</w:t>
      </w:r>
      <w:r w:rsidR="00421706">
        <w:rPr>
          <w:rFonts w:ascii="Times New Roman" w:hAnsi="Times New Roman" w:cs="Times New Roman"/>
          <w:sz w:val="28"/>
          <w:szCs w:val="28"/>
        </w:rPr>
        <w:t>1196</w:t>
      </w:r>
      <w:r w:rsidRPr="004306F0">
        <w:rPr>
          <w:rFonts w:ascii="Times New Roman" w:hAnsi="Times New Roman" w:cs="Times New Roman"/>
          <w:sz w:val="28"/>
          <w:szCs w:val="28"/>
        </w:rPr>
        <w:t xml:space="preserve"> га (кадастровий номер </w:t>
      </w:r>
      <w:r w:rsidR="00E233E9" w:rsidRPr="006056D5">
        <w:rPr>
          <w:rFonts w:ascii="Times New Roman" w:hAnsi="Times New Roman" w:cs="Times New Roman"/>
          <w:sz w:val="28"/>
          <w:szCs w:val="28"/>
        </w:rPr>
        <w:t>262588</w:t>
      </w:r>
      <w:r w:rsidR="00E233E9">
        <w:rPr>
          <w:rFonts w:ascii="Times New Roman" w:hAnsi="Times New Roman" w:cs="Times New Roman"/>
          <w:sz w:val="28"/>
          <w:szCs w:val="28"/>
        </w:rPr>
        <w:t>8601</w:t>
      </w:r>
      <w:r w:rsidR="00E233E9" w:rsidRPr="006056D5">
        <w:rPr>
          <w:rFonts w:ascii="Times New Roman" w:hAnsi="Times New Roman" w:cs="Times New Roman"/>
          <w:sz w:val="28"/>
          <w:szCs w:val="28"/>
        </w:rPr>
        <w:t>:0</w:t>
      </w:r>
      <w:r w:rsidR="00421706">
        <w:rPr>
          <w:rFonts w:ascii="Times New Roman" w:hAnsi="Times New Roman" w:cs="Times New Roman"/>
          <w:sz w:val="28"/>
          <w:szCs w:val="28"/>
        </w:rPr>
        <w:t>4</w:t>
      </w:r>
      <w:r w:rsidR="00E233E9" w:rsidRPr="006056D5">
        <w:rPr>
          <w:rFonts w:ascii="Times New Roman" w:hAnsi="Times New Roman" w:cs="Times New Roman"/>
          <w:sz w:val="28"/>
          <w:szCs w:val="28"/>
        </w:rPr>
        <w:t>:0</w:t>
      </w:r>
      <w:r w:rsidR="00421706">
        <w:rPr>
          <w:rFonts w:ascii="Times New Roman" w:hAnsi="Times New Roman" w:cs="Times New Roman"/>
          <w:sz w:val="28"/>
          <w:szCs w:val="28"/>
        </w:rPr>
        <w:t>10</w:t>
      </w:r>
      <w:r w:rsidR="00E233E9" w:rsidRPr="006056D5">
        <w:rPr>
          <w:rFonts w:ascii="Times New Roman" w:hAnsi="Times New Roman" w:cs="Times New Roman"/>
          <w:sz w:val="28"/>
          <w:szCs w:val="28"/>
        </w:rPr>
        <w:t>:</w:t>
      </w:r>
      <w:r w:rsidR="00421706">
        <w:rPr>
          <w:rFonts w:ascii="Times New Roman" w:hAnsi="Times New Roman" w:cs="Times New Roman"/>
          <w:sz w:val="28"/>
          <w:szCs w:val="28"/>
        </w:rPr>
        <w:t>1190</w:t>
      </w:r>
      <w:r w:rsidR="00CC7327" w:rsidRPr="004306F0">
        <w:rPr>
          <w:rFonts w:ascii="Times New Roman" w:hAnsi="Times New Roman" w:cs="Times New Roman"/>
          <w:sz w:val="28"/>
          <w:szCs w:val="28"/>
        </w:rPr>
        <w:t>)</w:t>
      </w:r>
      <w:r w:rsidR="00286943" w:rsidRPr="004306F0">
        <w:rPr>
          <w:rFonts w:ascii="Times New Roman" w:hAnsi="Times New Roman" w:cs="Times New Roman"/>
          <w:sz w:val="28"/>
          <w:szCs w:val="28"/>
        </w:rPr>
        <w:t xml:space="preserve"> </w:t>
      </w:r>
      <w:r w:rsidRPr="004306F0">
        <w:rPr>
          <w:rFonts w:ascii="Times New Roman" w:hAnsi="Times New Roman" w:cs="Times New Roman"/>
          <w:sz w:val="28"/>
          <w:szCs w:val="28"/>
        </w:rPr>
        <w:t xml:space="preserve">за ціною </w:t>
      </w:r>
      <w:r w:rsidR="00421706">
        <w:rPr>
          <w:rFonts w:ascii="Times New Roman" w:hAnsi="Times New Roman" w:cs="Times New Roman"/>
          <w:sz w:val="28"/>
          <w:szCs w:val="28"/>
        </w:rPr>
        <w:t>141 320,0</w:t>
      </w:r>
      <w:r w:rsidR="00421706" w:rsidRPr="00B322E3">
        <w:rPr>
          <w:rFonts w:ascii="Times New Roman" w:hAnsi="Times New Roman" w:cs="Times New Roman"/>
          <w:sz w:val="28"/>
          <w:szCs w:val="28"/>
        </w:rPr>
        <w:t>0</w:t>
      </w:r>
      <w:r w:rsidR="00421706">
        <w:rPr>
          <w:rFonts w:ascii="Times New Roman" w:hAnsi="Times New Roman" w:cs="Times New Roman"/>
          <w:sz w:val="28"/>
          <w:szCs w:val="28"/>
        </w:rPr>
        <w:t xml:space="preserve"> </w:t>
      </w:r>
      <w:r w:rsidR="00E233E9" w:rsidRPr="00B322E3">
        <w:rPr>
          <w:rFonts w:ascii="Times New Roman" w:hAnsi="Times New Roman" w:cs="Times New Roman"/>
          <w:sz w:val="28"/>
          <w:szCs w:val="28"/>
        </w:rPr>
        <w:t>грн.</w:t>
      </w:r>
    </w:p>
    <w:p w:rsidR="001E0FF9" w:rsidRPr="004306F0" w:rsidRDefault="000925CE" w:rsidP="001E0FF9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580A">
        <w:rPr>
          <w:rFonts w:ascii="Times New Roman" w:hAnsi="Times New Roman" w:cs="Times New Roman"/>
          <w:sz w:val="28"/>
          <w:szCs w:val="28"/>
        </w:rPr>
        <w:t>5</w:t>
      </w:r>
      <w:r w:rsidR="005E2D77" w:rsidRPr="0042580A">
        <w:rPr>
          <w:rFonts w:ascii="Times New Roman" w:hAnsi="Times New Roman" w:cs="Times New Roman"/>
          <w:sz w:val="28"/>
          <w:szCs w:val="28"/>
        </w:rPr>
        <w:t xml:space="preserve">. </w:t>
      </w:r>
      <w:r w:rsidR="001E0FF9" w:rsidRPr="0042580A">
        <w:rPr>
          <w:rFonts w:ascii="Times New Roman" w:hAnsi="Times New Roman" w:cs="Times New Roman"/>
          <w:sz w:val="28"/>
          <w:szCs w:val="28"/>
        </w:rPr>
        <w:t>Оплату провести в тридцятиденний термін піс</w:t>
      </w:r>
      <w:r w:rsidR="001E0FF9">
        <w:rPr>
          <w:rFonts w:ascii="Times New Roman" w:hAnsi="Times New Roman" w:cs="Times New Roman"/>
          <w:sz w:val="28"/>
          <w:szCs w:val="28"/>
        </w:rPr>
        <w:t>л</w:t>
      </w:r>
      <w:r w:rsidR="001E0FF9" w:rsidRPr="0042580A">
        <w:rPr>
          <w:rFonts w:ascii="Times New Roman" w:hAnsi="Times New Roman" w:cs="Times New Roman"/>
          <w:sz w:val="28"/>
          <w:szCs w:val="28"/>
        </w:rPr>
        <w:t>я укладання договору купівлі-продажу земельної ділянки.</w:t>
      </w:r>
    </w:p>
    <w:p w:rsidR="002004CA" w:rsidRPr="007E2569" w:rsidRDefault="005E2D77" w:rsidP="005E2D77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E2D77">
        <w:rPr>
          <w:rFonts w:ascii="Times New Roman" w:hAnsi="Times New Roman" w:cs="Times New Roman"/>
          <w:sz w:val="28"/>
          <w:szCs w:val="28"/>
        </w:rPr>
        <w:t>6</w:t>
      </w:r>
      <w:r w:rsidR="002004CA">
        <w:rPr>
          <w:rFonts w:ascii="Times New Roman" w:hAnsi="Times New Roman" w:cs="Times New Roman"/>
          <w:sz w:val="28"/>
          <w:szCs w:val="28"/>
        </w:rPr>
        <w:t xml:space="preserve">. </w:t>
      </w:r>
      <w:r w:rsidR="002004CA" w:rsidRPr="006D7B1B">
        <w:rPr>
          <w:rFonts w:ascii="Times New Roman" w:hAnsi="Times New Roman" w:cs="Times New Roman"/>
          <w:sz w:val="28"/>
          <w:szCs w:val="28"/>
        </w:rPr>
        <w:t>Контроль за виконанням даного рішення покласти на постійну комісію з питань земельних відносин, природокористування, планування території, будівництва, архітектури, охорони пам</w:t>
      </w:r>
      <w:r w:rsidR="002004CA" w:rsidRPr="005E2D77">
        <w:rPr>
          <w:rFonts w:ascii="Times New Roman" w:hAnsi="Times New Roman" w:cs="Times New Roman"/>
          <w:sz w:val="28"/>
          <w:szCs w:val="28"/>
        </w:rPr>
        <w:t>’</w:t>
      </w:r>
      <w:r w:rsidR="002004CA" w:rsidRPr="006D7B1B">
        <w:rPr>
          <w:rFonts w:ascii="Times New Roman" w:hAnsi="Times New Roman" w:cs="Times New Roman"/>
          <w:sz w:val="28"/>
          <w:szCs w:val="28"/>
        </w:rPr>
        <w:t>яток, історичного середовища та благоустрою</w:t>
      </w:r>
      <w:r w:rsidR="002004CA" w:rsidRPr="005E2D77">
        <w:rPr>
          <w:rFonts w:ascii="Times New Roman" w:hAnsi="Times New Roman" w:cs="Times New Roman"/>
          <w:sz w:val="28"/>
          <w:szCs w:val="28"/>
        </w:rPr>
        <w:t xml:space="preserve"> </w:t>
      </w:r>
      <w:r w:rsidR="002004CA" w:rsidRPr="006D7B1B">
        <w:rPr>
          <w:rFonts w:ascii="Times New Roman" w:hAnsi="Times New Roman" w:cs="Times New Roman"/>
          <w:sz w:val="28"/>
          <w:szCs w:val="28"/>
        </w:rPr>
        <w:t>Ямницької сільської ради</w:t>
      </w:r>
      <w:r w:rsidR="002004CA" w:rsidRPr="005E2D77">
        <w:rPr>
          <w:rFonts w:ascii="Times New Roman" w:hAnsi="Times New Roman" w:cs="Times New Roman"/>
          <w:sz w:val="28"/>
          <w:szCs w:val="28"/>
        </w:rPr>
        <w:t xml:space="preserve"> </w:t>
      </w:r>
      <w:r w:rsidR="002004CA" w:rsidRPr="006D7B1B">
        <w:rPr>
          <w:rFonts w:ascii="Times New Roman" w:hAnsi="Times New Roman" w:cs="Times New Roman"/>
          <w:sz w:val="28"/>
          <w:szCs w:val="28"/>
        </w:rPr>
        <w:t>(Р. Сьовко).</w:t>
      </w:r>
    </w:p>
    <w:p w:rsidR="002004CA" w:rsidRDefault="002004CA" w:rsidP="00CA5052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9239BA" w:rsidRDefault="009239BA" w:rsidP="00CA5052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AD5F8B" w:rsidRPr="00CA5052" w:rsidRDefault="00AD5F8B" w:rsidP="00CA5052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2004CA" w:rsidRPr="00B45ACF" w:rsidRDefault="002004CA" w:rsidP="00CB2A01">
      <w:pPr>
        <w:pStyle w:val="a3"/>
        <w:spacing w:after="0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Сільський голова                           </w:t>
      </w:r>
      <w:r w:rsidRPr="00B45ACF">
        <w:rPr>
          <w:rFonts w:ascii="Times New Roman" w:hAnsi="Times New Roman" w:cs="Times New Roman"/>
          <w:b/>
          <w:bCs/>
          <w:sz w:val="28"/>
          <w:szCs w:val="28"/>
        </w:rPr>
        <w:t xml:space="preserve">  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</w:t>
      </w:r>
      <w:r w:rsidRPr="00B45ACF">
        <w:rPr>
          <w:rFonts w:ascii="Times New Roman" w:hAnsi="Times New Roman" w:cs="Times New Roman"/>
          <w:b/>
          <w:bCs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Роман К</w:t>
      </w:r>
      <w:r w:rsidR="00CA2136">
        <w:rPr>
          <w:rFonts w:ascii="Times New Roman" w:hAnsi="Times New Roman" w:cs="Times New Roman"/>
          <w:b/>
          <w:bCs/>
          <w:sz w:val="28"/>
          <w:szCs w:val="28"/>
        </w:rPr>
        <w:t>РУТИЙ</w:t>
      </w:r>
    </w:p>
    <w:sectPr w:rsidR="002004CA" w:rsidRPr="00B45ACF" w:rsidSect="00286943">
      <w:pgSz w:w="11906" w:h="16838"/>
      <w:pgMar w:top="568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B327A0A"/>
    <w:multiLevelType w:val="hybridMultilevel"/>
    <w:tmpl w:val="180E47A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6855962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doNotDisplayPageBoundaries/>
  <w:embedSystemFonts/>
  <w:doNotTrackMove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A5D6E"/>
    <w:rsid w:val="00004051"/>
    <w:rsid w:val="00022426"/>
    <w:rsid w:val="00032942"/>
    <w:rsid w:val="00061E74"/>
    <w:rsid w:val="00075FEE"/>
    <w:rsid w:val="00083A9E"/>
    <w:rsid w:val="000925CE"/>
    <w:rsid w:val="000951F1"/>
    <w:rsid w:val="000A5D6E"/>
    <w:rsid w:val="000B70D0"/>
    <w:rsid w:val="000C5D45"/>
    <w:rsid w:val="000D3942"/>
    <w:rsid w:val="000F3B3E"/>
    <w:rsid w:val="000F5D14"/>
    <w:rsid w:val="0010788D"/>
    <w:rsid w:val="00163485"/>
    <w:rsid w:val="00171111"/>
    <w:rsid w:val="00182989"/>
    <w:rsid w:val="001913D2"/>
    <w:rsid w:val="001A0058"/>
    <w:rsid w:val="001D52DC"/>
    <w:rsid w:val="001D7AA6"/>
    <w:rsid w:val="001E0FF9"/>
    <w:rsid w:val="001F7608"/>
    <w:rsid w:val="002004CA"/>
    <w:rsid w:val="002028A0"/>
    <w:rsid w:val="00207AF8"/>
    <w:rsid w:val="00210A86"/>
    <w:rsid w:val="00224B19"/>
    <w:rsid w:val="002312A0"/>
    <w:rsid w:val="002421D5"/>
    <w:rsid w:val="0024291A"/>
    <w:rsid w:val="0024531D"/>
    <w:rsid w:val="0025529E"/>
    <w:rsid w:val="00265DB7"/>
    <w:rsid w:val="002679F4"/>
    <w:rsid w:val="0027000B"/>
    <w:rsid w:val="00275047"/>
    <w:rsid w:val="00286943"/>
    <w:rsid w:val="002A5A0C"/>
    <w:rsid w:val="002A66B6"/>
    <w:rsid w:val="002F1DDF"/>
    <w:rsid w:val="0032742C"/>
    <w:rsid w:val="00330A48"/>
    <w:rsid w:val="003426F6"/>
    <w:rsid w:val="00346AEB"/>
    <w:rsid w:val="00363978"/>
    <w:rsid w:val="00373D3E"/>
    <w:rsid w:val="00384DFF"/>
    <w:rsid w:val="00394283"/>
    <w:rsid w:val="003A2EB0"/>
    <w:rsid w:val="003B66B3"/>
    <w:rsid w:val="003C28B0"/>
    <w:rsid w:val="003F7382"/>
    <w:rsid w:val="00401C1D"/>
    <w:rsid w:val="004125B0"/>
    <w:rsid w:val="0041520A"/>
    <w:rsid w:val="00421706"/>
    <w:rsid w:val="0042580A"/>
    <w:rsid w:val="004306F0"/>
    <w:rsid w:val="00441BBC"/>
    <w:rsid w:val="00472780"/>
    <w:rsid w:val="004A21DD"/>
    <w:rsid w:val="004A36F8"/>
    <w:rsid w:val="004D5750"/>
    <w:rsid w:val="004F6D5B"/>
    <w:rsid w:val="005023BE"/>
    <w:rsid w:val="005073DA"/>
    <w:rsid w:val="005334B4"/>
    <w:rsid w:val="00547F6B"/>
    <w:rsid w:val="00551E01"/>
    <w:rsid w:val="00567F0B"/>
    <w:rsid w:val="005844FA"/>
    <w:rsid w:val="00592BC1"/>
    <w:rsid w:val="00593AF1"/>
    <w:rsid w:val="005B1D26"/>
    <w:rsid w:val="005C69A3"/>
    <w:rsid w:val="005C7ED5"/>
    <w:rsid w:val="005E2D77"/>
    <w:rsid w:val="005F1FAA"/>
    <w:rsid w:val="00603D60"/>
    <w:rsid w:val="006056D5"/>
    <w:rsid w:val="00624527"/>
    <w:rsid w:val="00633D50"/>
    <w:rsid w:val="00637E22"/>
    <w:rsid w:val="006447A2"/>
    <w:rsid w:val="00661ECC"/>
    <w:rsid w:val="00661F15"/>
    <w:rsid w:val="00685740"/>
    <w:rsid w:val="006A2ECB"/>
    <w:rsid w:val="006A7950"/>
    <w:rsid w:val="006D7B1B"/>
    <w:rsid w:val="006E61D3"/>
    <w:rsid w:val="00700A25"/>
    <w:rsid w:val="00705C74"/>
    <w:rsid w:val="00714675"/>
    <w:rsid w:val="0072626A"/>
    <w:rsid w:val="00760DEE"/>
    <w:rsid w:val="00790535"/>
    <w:rsid w:val="0079135C"/>
    <w:rsid w:val="00793997"/>
    <w:rsid w:val="007959C4"/>
    <w:rsid w:val="007A6EB2"/>
    <w:rsid w:val="007C6310"/>
    <w:rsid w:val="007E2569"/>
    <w:rsid w:val="008335A2"/>
    <w:rsid w:val="008466FA"/>
    <w:rsid w:val="00847C74"/>
    <w:rsid w:val="00875202"/>
    <w:rsid w:val="008B4CE1"/>
    <w:rsid w:val="008C00F6"/>
    <w:rsid w:val="008E5EC5"/>
    <w:rsid w:val="00901341"/>
    <w:rsid w:val="009239BA"/>
    <w:rsid w:val="009239ED"/>
    <w:rsid w:val="00960EB7"/>
    <w:rsid w:val="009B2335"/>
    <w:rsid w:val="009C1450"/>
    <w:rsid w:val="009F54AB"/>
    <w:rsid w:val="00A06555"/>
    <w:rsid w:val="00A22EB1"/>
    <w:rsid w:val="00A23CF8"/>
    <w:rsid w:val="00A334BF"/>
    <w:rsid w:val="00A742F1"/>
    <w:rsid w:val="00A9169F"/>
    <w:rsid w:val="00AC2AAF"/>
    <w:rsid w:val="00AC364D"/>
    <w:rsid w:val="00AD5F8B"/>
    <w:rsid w:val="00AE3356"/>
    <w:rsid w:val="00AE6D4D"/>
    <w:rsid w:val="00AF6268"/>
    <w:rsid w:val="00B1504C"/>
    <w:rsid w:val="00B24D07"/>
    <w:rsid w:val="00B27DCF"/>
    <w:rsid w:val="00B322E3"/>
    <w:rsid w:val="00B43225"/>
    <w:rsid w:val="00B45ACF"/>
    <w:rsid w:val="00B67E49"/>
    <w:rsid w:val="00B67FE5"/>
    <w:rsid w:val="00B72F18"/>
    <w:rsid w:val="00B9081D"/>
    <w:rsid w:val="00B97BF4"/>
    <w:rsid w:val="00BC3F14"/>
    <w:rsid w:val="00BC6BEA"/>
    <w:rsid w:val="00BD00BA"/>
    <w:rsid w:val="00BD4802"/>
    <w:rsid w:val="00BE0201"/>
    <w:rsid w:val="00BE6A2B"/>
    <w:rsid w:val="00BF3689"/>
    <w:rsid w:val="00C004F9"/>
    <w:rsid w:val="00C035E3"/>
    <w:rsid w:val="00C04EA7"/>
    <w:rsid w:val="00C0646E"/>
    <w:rsid w:val="00C13F3B"/>
    <w:rsid w:val="00C27A2D"/>
    <w:rsid w:val="00C51F63"/>
    <w:rsid w:val="00C5676E"/>
    <w:rsid w:val="00C611C3"/>
    <w:rsid w:val="00C70EE4"/>
    <w:rsid w:val="00CA2136"/>
    <w:rsid w:val="00CA5052"/>
    <w:rsid w:val="00CB0655"/>
    <w:rsid w:val="00CB2A01"/>
    <w:rsid w:val="00CC58BD"/>
    <w:rsid w:val="00CC7327"/>
    <w:rsid w:val="00CE0B76"/>
    <w:rsid w:val="00CF2087"/>
    <w:rsid w:val="00D04FD7"/>
    <w:rsid w:val="00D57596"/>
    <w:rsid w:val="00D57B12"/>
    <w:rsid w:val="00D61B53"/>
    <w:rsid w:val="00D61E4B"/>
    <w:rsid w:val="00D661EC"/>
    <w:rsid w:val="00D67B0B"/>
    <w:rsid w:val="00D72F25"/>
    <w:rsid w:val="00D92650"/>
    <w:rsid w:val="00DA3C31"/>
    <w:rsid w:val="00DC0639"/>
    <w:rsid w:val="00DD0C33"/>
    <w:rsid w:val="00DD1986"/>
    <w:rsid w:val="00DE2592"/>
    <w:rsid w:val="00E178DA"/>
    <w:rsid w:val="00E21ABC"/>
    <w:rsid w:val="00E233E9"/>
    <w:rsid w:val="00E26ADC"/>
    <w:rsid w:val="00E363D6"/>
    <w:rsid w:val="00E372F0"/>
    <w:rsid w:val="00E46B39"/>
    <w:rsid w:val="00E8101A"/>
    <w:rsid w:val="00EE1ABD"/>
    <w:rsid w:val="00F12589"/>
    <w:rsid w:val="00F14B40"/>
    <w:rsid w:val="00F15060"/>
    <w:rsid w:val="00F4776D"/>
    <w:rsid w:val="00F62936"/>
    <w:rsid w:val="00F7179E"/>
    <w:rsid w:val="00F72096"/>
    <w:rsid w:val="00F769E2"/>
    <w:rsid w:val="00FF79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46D3331"/>
  <w15:docId w15:val="{900EB3EC-5DDC-45EC-88D1-27A57E7D0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A5D6E"/>
    <w:pPr>
      <w:spacing w:after="160" w:line="259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A5D6E"/>
    <w:pPr>
      <w:ind w:left="720"/>
    </w:pPr>
  </w:style>
  <w:style w:type="paragraph" w:styleId="a4">
    <w:name w:val="Balloon Text"/>
    <w:basedOn w:val="a"/>
    <w:link w:val="a5"/>
    <w:uiPriority w:val="99"/>
    <w:semiHidden/>
    <w:rsid w:val="002F1DDF"/>
    <w:pPr>
      <w:spacing w:after="0" w:line="240" w:lineRule="auto"/>
    </w:pPr>
    <w:rPr>
      <w:rFonts w:ascii="Tahoma" w:hAnsi="Tahoma" w:cs="Times New Roman"/>
      <w:sz w:val="16"/>
      <w:szCs w:val="16"/>
    </w:rPr>
  </w:style>
  <w:style w:type="character" w:customStyle="1" w:styleId="a5">
    <w:name w:val="Текст у виносці Знак"/>
    <w:link w:val="a4"/>
    <w:uiPriority w:val="99"/>
    <w:semiHidden/>
    <w:locked/>
    <w:rsid w:val="002F1DD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28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6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0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42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4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2054</Words>
  <Characters>1171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by adguard</Company>
  <LinksUpToDate>false</LinksUpToDate>
  <CharactersWithSpaces>3219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Мушинська Юлія Василівна</dc:creator>
  <cp:lastModifiedBy>Admin</cp:lastModifiedBy>
  <cp:revision>5</cp:revision>
  <cp:lastPrinted>2018-02-20T09:17:00Z</cp:lastPrinted>
  <dcterms:created xsi:type="dcterms:W3CDTF">2026-09-19T20:09:00Z</dcterms:created>
  <dcterms:modified xsi:type="dcterms:W3CDTF">2026-10-05T09:06:00Z</dcterms:modified>
</cp:coreProperties>
</file>